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vertAnchor="page" w:horzAnchor="margin" w:tblpXSpec="center" w:tblpY="5635"/>
        <w:tblW w:w="5594" w:type="pct"/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10092"/>
      </w:tblGrid>
      <w:tr w:rsidR="00BD5E8A" w:rsidRPr="002B26F6" w14:paraId="7B9031EF" w14:textId="77777777" w:rsidTr="00B25675">
        <w:trPr>
          <w:trHeight w:val="237"/>
        </w:trPr>
        <w:sdt>
          <w:sdtPr>
            <w:rPr>
              <w:rFonts w:asciiTheme="majorHAnsi" w:eastAsiaTheme="majorEastAsia" w:hAnsiTheme="majorHAnsi" w:cstheme="majorHAnsi"/>
              <w:b/>
              <w:bCs/>
              <w:color w:val="42BA97" w:themeColor="accent4"/>
              <w:spacing w:val="-15"/>
              <w:sz w:val="56"/>
              <w:szCs w:val="27"/>
              <w:lang w:eastAsia="en-US"/>
            </w:rPr>
            <w:alias w:val="Company"/>
            <w:id w:val="768361683"/>
            <w:placeholder>
              <w:docPart w:val="F8E6706D02954310A56A41FE52B7BFB2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tc>
              <w:tcPr>
                <w:tcW w:w="10092" w:type="dxa"/>
                <w:shd w:val="clear" w:color="auto" w:fill="auto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11516B5B" w14:textId="3C9BF2BF" w:rsidR="00BD5E8A" w:rsidRPr="002B26F6" w:rsidRDefault="003B6B20" w:rsidP="00B25675">
                <w:pPr>
                  <w:pStyle w:val="Sinespaciado"/>
                  <w:rPr>
                    <w:rFonts w:asciiTheme="majorHAnsi" w:hAnsiTheme="majorHAnsi" w:cstheme="majorHAnsi"/>
                    <w:color w:val="1481AB" w:themeColor="accent1" w:themeShade="BF"/>
                    <w:sz w:val="24"/>
                  </w:rPr>
                </w:pPr>
                <w:r w:rsidRPr="00DA2D97">
                  <w:rPr>
                    <w:rFonts w:asciiTheme="majorHAnsi" w:eastAsiaTheme="majorEastAsia" w:hAnsiTheme="majorHAnsi" w:cstheme="majorHAnsi"/>
                    <w:b/>
                    <w:bCs/>
                    <w:color w:val="42BA97" w:themeColor="accent4"/>
                    <w:spacing w:val="-15"/>
                    <w:sz w:val="56"/>
                    <w:szCs w:val="27"/>
                    <w:lang w:eastAsia="en-US"/>
                  </w:rPr>
                  <w:t>Consulting</w:t>
                </w:r>
              </w:p>
            </w:tc>
          </w:sdtContent>
        </w:sdt>
      </w:tr>
      <w:tr w:rsidR="00BD5E8A" w:rsidRPr="002B26F6" w14:paraId="4297DFD7" w14:textId="77777777" w:rsidTr="00B25675">
        <w:trPr>
          <w:trHeight w:val="1065"/>
        </w:trPr>
        <w:tc>
          <w:tcPr>
            <w:tcW w:w="10092" w:type="dxa"/>
          </w:tcPr>
          <w:p w14:paraId="65D8A0A6" w14:textId="441AD306" w:rsidR="00BD5E8A" w:rsidRPr="002B26F6" w:rsidRDefault="00A3300B" w:rsidP="00D50D84">
            <w:pPr>
              <w:pStyle w:val="Sinespaciado"/>
              <w:spacing w:line="216" w:lineRule="auto"/>
              <w:rPr>
                <w:rFonts w:asciiTheme="majorHAnsi" w:eastAsiaTheme="majorEastAsia" w:hAnsiTheme="majorHAnsi" w:cstheme="majorHAnsi"/>
                <w:color w:val="0080FF"/>
                <w:sz w:val="84"/>
                <w:szCs w:val="84"/>
              </w:rPr>
            </w:pPr>
            <w:r>
              <w:rPr>
                <w:rFonts w:asciiTheme="majorHAnsi" w:eastAsiaTheme="majorEastAsia" w:hAnsiTheme="majorHAnsi" w:cstheme="majorHAnsi"/>
                <w:color w:val="595959" w:themeColor="text1" w:themeTint="A6"/>
                <w:sz w:val="96"/>
                <w:szCs w:val="88"/>
              </w:rPr>
              <w:t xml:space="preserve">WMS </w:t>
            </w:r>
            <w:r w:rsidR="00D50D84">
              <w:rPr>
                <w:rFonts w:asciiTheme="majorHAnsi" w:eastAsiaTheme="majorEastAsia" w:hAnsiTheme="majorHAnsi" w:cstheme="majorHAnsi"/>
                <w:color w:val="595959" w:themeColor="text1" w:themeTint="A6"/>
                <w:sz w:val="96"/>
                <w:szCs w:val="88"/>
              </w:rPr>
              <w:t>Installation &amp; Upgrade Manual</w:t>
            </w:r>
            <w:r w:rsidR="006334A6">
              <w:rPr>
                <w:rFonts w:asciiTheme="majorHAnsi" w:eastAsiaTheme="majorEastAsia" w:hAnsiTheme="majorHAnsi" w:cstheme="majorHAnsi"/>
                <w:color w:val="595959" w:themeColor="text1" w:themeTint="A6"/>
                <w:sz w:val="96"/>
                <w:szCs w:val="88"/>
              </w:rPr>
              <w:t xml:space="preserve"> </w:t>
            </w:r>
          </w:p>
        </w:tc>
      </w:tr>
      <w:tr w:rsidR="00BD5E8A" w:rsidRPr="002B26F6" w14:paraId="729E949D" w14:textId="77777777" w:rsidTr="00B25675">
        <w:trPr>
          <w:trHeight w:val="321"/>
        </w:trPr>
        <w:tc>
          <w:tcPr>
            <w:tcW w:w="1009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57730549" w14:textId="1377906A" w:rsidR="00BD5E8A" w:rsidRPr="002B26F6" w:rsidRDefault="00BD5E8A" w:rsidP="00B25675">
            <w:pPr>
              <w:pStyle w:val="Sinespaciado"/>
              <w:rPr>
                <w:rFonts w:asciiTheme="majorHAnsi" w:hAnsiTheme="majorHAnsi" w:cstheme="majorHAnsi"/>
                <w:color w:val="1481AB" w:themeColor="accent1" w:themeShade="BF"/>
                <w:sz w:val="24"/>
                <w:lang w:val="es-AR"/>
              </w:rPr>
            </w:pPr>
          </w:p>
        </w:tc>
      </w:tr>
    </w:tbl>
    <w:p w14:paraId="487BAEBA" w14:textId="613D205A" w:rsidR="00CF4A16" w:rsidRDefault="00B25675" w:rsidP="00CC1FAC">
      <w:pPr>
        <w:tabs>
          <w:tab w:val="left" w:pos="0"/>
        </w:tabs>
        <w:ind w:hanging="270"/>
        <w:rPr>
          <w:rFonts w:asciiTheme="majorHAnsi" w:hAnsiTheme="majorHAnsi" w:cstheme="majorHAnsi"/>
          <w:lang w:val="es-ES_tradnl"/>
        </w:rPr>
      </w:pPr>
      <w:r>
        <w:rPr>
          <w:rFonts w:ascii="DauphinPlain" w:eastAsia="Times New Roman" w:hAnsi="DauphinPlain" w:cs="Times New Roman"/>
          <w:noProof/>
          <w:color w:val="000000"/>
          <w:sz w:val="36"/>
          <w:szCs w:val="36"/>
          <w:lang w:val="es-AR" w:eastAsia="es-AR"/>
        </w:rPr>
        <w:drawing>
          <wp:anchor distT="0" distB="0" distL="114300" distR="114300" simplePos="0" relativeHeight="251680768" behindDoc="0" locked="0" layoutInCell="1" allowOverlap="1" wp14:anchorId="22B6B861" wp14:editId="62B59F06">
            <wp:simplePos x="0" y="0"/>
            <wp:positionH relativeFrom="page">
              <wp:align>right</wp:align>
            </wp:positionH>
            <wp:positionV relativeFrom="paragraph">
              <wp:posOffset>6669024</wp:posOffset>
            </wp:positionV>
            <wp:extent cx="7848600" cy="2190750"/>
            <wp:effectExtent l="0" t="0" r="0" b="0"/>
            <wp:wrapNone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ndo_1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94"/>
                    <a:stretch/>
                  </pic:blipFill>
                  <pic:spPr bwMode="auto">
                    <a:xfrm>
                      <a:off x="0" y="0"/>
                      <a:ext cx="784860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45F" w:rsidRPr="002B26F6">
        <w:rPr>
          <w:rFonts w:asciiTheme="majorHAnsi" w:hAnsiTheme="majorHAnsi" w:cstheme="maj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3B6140" wp14:editId="71B8CF05">
                <wp:simplePos x="0" y="0"/>
                <wp:positionH relativeFrom="column">
                  <wp:posOffset>-843280</wp:posOffset>
                </wp:positionH>
                <wp:positionV relativeFrom="margin">
                  <wp:posOffset>9112250</wp:posOffset>
                </wp:positionV>
                <wp:extent cx="3181350" cy="337185"/>
                <wp:effectExtent l="0" t="0" r="0" b="5715"/>
                <wp:wrapNone/>
                <wp:docPr id="11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8105" w14:textId="1E76CDAF" w:rsidR="008C3D1B" w:rsidRPr="00630748" w:rsidRDefault="00B25675" w:rsidP="00BD5E8A">
                            <w:pP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</w:pPr>
                            <w:r w:rsidRPr="00B25675">
                              <w:rPr>
                                <w:rFonts w:ascii="Arial" w:hAnsi="Arial" w:cs="Arial"/>
                                <w:b/>
                                <w:noProof/>
                                <w:color w:val="808080" w:themeColor="background1" w:themeShade="80"/>
                                <w:lang w:val="es-AR" w:eastAsia="es-AR"/>
                              </w:rPr>
                              <w:drawing>
                                <wp:inline distT="0" distB="0" distL="0" distR="0" wp14:anchorId="408D416D" wp14:editId="4D967496">
                                  <wp:extent cx="2992120" cy="272011"/>
                                  <wp:effectExtent l="0" t="0" r="0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2120" cy="272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B6140"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26" type="#_x0000_t202" style="position:absolute;margin-left:-66.4pt;margin-top:717.5pt;width:250.5pt;height:2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0RMfwIAAGoFAAAOAAAAZHJzL2Uyb0RvYy54bWysVN9v2jAQfp+0/8Hy+wgppWWIUDEqpklV&#10;W41OfTaOXaLZPs82JOyv39lJKGN76bSX5Hz33ef76dlNoxXZC+crMAXNB0NKhOFQVualoN+eVh8m&#10;lPjATMkUGFHQg/D0Zv7+3ay2U3EBW1ClcARJjJ/WtqDbEOw0yzzfCs38AKwwaJTgNAt4dC9Z6ViN&#10;7FplF8PhVVaDK60DLrxH7W1rpPPEL6Xg4UFKLwJRBcXYQvq69N3EbzafsemLY3Zb8S4M9g9RaFYZ&#10;vPRIdcsCIztX/UGlK+7AgwwDDjoDKSsuUg6YTT48y2a9ZVakXLA43h7L5P8fLb/fPzpSldi7nBLD&#10;NPZoQpY7VjogpSBBNAFilWrrpwheW4SH5hM06NHrPSpj8o10Ov4xLYJ2rPfhWGPkIRyVo3ySj8Zo&#10;4mgbja7zyTjSZK/e1vnwWYAmUSiowx6m0rL9nQ8ttIfEywysKqVSH5UhdUGvIv1vFiRXJmpEmoiO&#10;JmbURp6kcFAiYpT5KiRWJCUQFWkWxVI5smc4RYxzYULKPfEiOqIkBvEWxw7/GtVbnNs8+pvBhKOz&#10;rgy4lP1Z2OX3PmTZ4rHmJ3lHMTSbpuv0BsoDNtpBuzDe8lWF3bhjPjwyhxuCDcStDw/4kQqw6tBJ&#10;lGzB/fybPuJxcNFKSY0bV1D/Y8ecoER9MTjSH/PLy7ii6XA5vr7Agzu1bE4tZqeXgO3AqcXokhjx&#10;QfWidKCf8XFYxFvRxAzHuwsaenEZ2ncAHxcuFosEwqW0LNyZteWROnYnztpT88yc7QYyrsQ99LvJ&#10;pmdz2WKjp4HFLoCs0tDGArdV7QqPC53Gvnt84otxek6o1ydy/gsAAP//AwBQSwMEFAAGAAgAAAAh&#10;ACgnLUzkAAAADgEAAA8AAABkcnMvZG93bnJldi54bWxMj0tvwjAQhO+V+A/WIvUGzqMgK42DUCRU&#10;qWoPUC69OcmSRPUjjQ2k/fVdTuW4M6PZb/LNZDS74Oh7ZyXEywgY2to1vW0lHD92CwHMB2UbpZ1F&#10;CT/oYVPMHnKVNe5q93g5hJZRifWZktCFMGSc+7pDo/zSDWjJO7nRqEDn2PJmVFcqN5onUbTmRvWW&#10;PnRqwLLD+utwNhJey9272leJEb+6fHk7bYfv4+dKysf5tH0GFnAK/2G44RM6FMRUubNtPNMSFnGa&#10;EHsg5yld0SzKpGuRAKtukhAx8CLn9zOKPwAAAP//AwBQSwECLQAUAAYACAAAACEAtoM4kv4AAADh&#10;AQAAEwAAAAAAAAAAAAAAAAAAAAAAW0NvbnRlbnRfVHlwZXNdLnhtbFBLAQItABQABgAIAAAAIQA4&#10;/SH/1gAAAJQBAAALAAAAAAAAAAAAAAAAAC8BAABfcmVscy8ucmVsc1BLAQItABQABgAIAAAAIQCB&#10;20RMfwIAAGoFAAAOAAAAAAAAAAAAAAAAAC4CAABkcnMvZTJvRG9jLnhtbFBLAQItABQABgAIAAAA&#10;IQAoJy1M5AAAAA4BAAAPAAAAAAAAAAAAAAAAANkEAABkcnMvZG93bnJldi54bWxQSwUGAAAAAAQA&#10;BADzAAAA6gUAAAAA&#10;" filled="f" stroked="f" strokeweight=".5pt">
                <v:textbox>
                  <w:txbxContent>
                    <w:p w14:paraId="3E068105" w14:textId="1E76CDAF" w:rsidR="008C3D1B" w:rsidRPr="00630748" w:rsidRDefault="00B25675" w:rsidP="00BD5E8A">
                      <w:pPr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</w:pPr>
                      <w:r w:rsidRPr="00B25675">
                        <w:rPr>
                          <w:rFonts w:ascii="Arial" w:hAnsi="Arial" w:cs="Arial"/>
                          <w:b/>
                          <w:noProof/>
                          <w:color w:val="808080" w:themeColor="background1" w:themeShade="80"/>
                          <w:lang w:val="es-AR" w:eastAsia="es-AR"/>
                        </w:rPr>
                        <w:drawing>
                          <wp:inline distT="0" distB="0" distL="0" distR="0" wp14:anchorId="408D416D" wp14:editId="4D967496">
                            <wp:extent cx="2992120" cy="272011"/>
                            <wp:effectExtent l="0" t="0" r="0" b="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2120" cy="2720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BF3F59" w:rsidRPr="002B26F6">
        <w:rPr>
          <w:rFonts w:asciiTheme="majorHAnsi" w:hAnsiTheme="majorHAnsi" w:cstheme="majorHAnsi"/>
          <w:lang w:val="es-ES_tradnl"/>
        </w:rPr>
        <w:t xml:space="preserve"> </w:t>
      </w:r>
      <w:r w:rsidR="00B42820" w:rsidRPr="002B26F6">
        <w:rPr>
          <w:rFonts w:asciiTheme="majorHAnsi" w:hAnsiTheme="majorHAnsi" w:cstheme="majorHAnsi"/>
          <w:noProof/>
          <w:lang w:val="es-AR" w:eastAsia="es-AR"/>
        </w:rPr>
        <w:drawing>
          <wp:anchor distT="0" distB="0" distL="114300" distR="114300" simplePos="0" relativeHeight="251671552" behindDoc="0" locked="0" layoutInCell="1" allowOverlap="1" wp14:anchorId="4B3EE9F3" wp14:editId="7EBD53C2">
            <wp:simplePos x="0" y="0"/>
            <wp:positionH relativeFrom="column">
              <wp:posOffset>38100</wp:posOffset>
            </wp:positionH>
            <wp:positionV relativeFrom="paragraph">
              <wp:posOffset>7429500</wp:posOffset>
            </wp:positionV>
            <wp:extent cx="1641475" cy="409575"/>
            <wp:effectExtent l="0" t="0" r="0" b="9525"/>
            <wp:wrapThrough wrapText="bothSides">
              <wp:wrapPolygon edited="0">
                <wp:start x="501" y="0"/>
                <wp:lineTo x="0" y="2009"/>
                <wp:lineTo x="0" y="21098"/>
                <wp:lineTo x="20305" y="21098"/>
                <wp:lineTo x="21308" y="8037"/>
                <wp:lineTo x="21308" y="1005"/>
                <wp:lineTo x="17297" y="0"/>
                <wp:lineTo x="501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432" w:rsidRPr="002B26F6">
        <w:rPr>
          <w:rFonts w:asciiTheme="majorHAnsi" w:hAnsiTheme="majorHAnsi" w:cstheme="majorHAnsi"/>
          <w:lang w:val="es-ES_tradnl"/>
        </w:rPr>
        <w:br w:type="page"/>
      </w:r>
    </w:p>
    <w:sdt>
      <w:sdtPr>
        <w:rPr>
          <w:rFonts w:asciiTheme="minorHAnsi" w:eastAsiaTheme="minorHAnsi" w:hAnsiTheme="minorHAnsi" w:cstheme="minorBidi"/>
          <w:spacing w:val="0"/>
          <w:kern w:val="0"/>
          <w:sz w:val="24"/>
          <w:szCs w:val="24"/>
        </w:rPr>
        <w:id w:val="-584152813"/>
        <w:docPartObj>
          <w:docPartGallery w:val="Table of Contents"/>
          <w:docPartUnique/>
        </w:docPartObj>
      </w:sdtPr>
      <w:sdtEndPr>
        <w:rPr>
          <w:rFonts w:ascii="Calibri Light" w:hAnsi="Calibri Light"/>
          <w:b/>
          <w:bCs/>
          <w:noProof/>
        </w:rPr>
      </w:sdtEndPr>
      <w:sdtContent>
        <w:p w14:paraId="34991A84" w14:textId="32D64207" w:rsidR="002809AB" w:rsidRPr="00DA2D97" w:rsidRDefault="002809AB" w:rsidP="00DA2D97">
          <w:pPr>
            <w:pStyle w:val="Puesto"/>
          </w:pPr>
        </w:p>
        <w:p w14:paraId="5EF01E33" w14:textId="77777777" w:rsidR="002809AB" w:rsidRDefault="002809AB" w:rsidP="00053AC4">
          <w:pPr>
            <w:pStyle w:val="TtulodeTDC"/>
            <w:rPr>
              <w:rFonts w:asciiTheme="minorHAnsi" w:eastAsiaTheme="minorHAnsi" w:hAnsiTheme="minorHAnsi" w:cstheme="minorBidi"/>
              <w:spacing w:val="0"/>
              <w:kern w:val="0"/>
              <w:sz w:val="24"/>
              <w:szCs w:val="24"/>
            </w:rPr>
          </w:pPr>
        </w:p>
        <w:p w14:paraId="1077A25E" w14:textId="36D5EB73" w:rsidR="00CF4A16" w:rsidRPr="00DA2D97" w:rsidRDefault="002809AB" w:rsidP="00DA568B">
          <w:pPr>
            <w:pStyle w:val="Puesto"/>
          </w:pPr>
          <w:r w:rsidRPr="00DA2D97">
            <w:t>Conten</w:t>
          </w:r>
          <w:r w:rsidR="00D54E61">
            <w:t>t</w:t>
          </w:r>
          <w:bookmarkStart w:id="0" w:name="_GoBack"/>
          <w:bookmarkEnd w:id="0"/>
        </w:p>
        <w:p w14:paraId="14AF5D42" w14:textId="77777777" w:rsidR="002809AB" w:rsidRDefault="002809AB" w:rsidP="002809AB"/>
        <w:p w14:paraId="6270CC07" w14:textId="77777777" w:rsidR="002809AB" w:rsidRPr="002809AB" w:rsidRDefault="002809AB" w:rsidP="002809AB"/>
        <w:p w14:paraId="42773183" w14:textId="77777777" w:rsidR="00B45FB6" w:rsidRDefault="00CF4A16">
          <w:pPr>
            <w:pStyle w:val="TDC1"/>
            <w:tabs>
              <w:tab w:val="right" w:leader="dot" w:pos="901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s-AR" w:eastAsia="es-A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1504151" w:history="1">
            <w:r w:rsidR="00B45FB6" w:rsidRPr="00111EA2">
              <w:rPr>
                <w:rStyle w:val="Hipervnculo"/>
                <w:noProof/>
              </w:rPr>
              <w:t>Installation &amp; Upgrade Guide</w:t>
            </w:r>
            <w:r w:rsidR="00B45FB6">
              <w:rPr>
                <w:noProof/>
                <w:webHidden/>
              </w:rPr>
              <w:tab/>
            </w:r>
            <w:r w:rsidR="00B45FB6">
              <w:rPr>
                <w:noProof/>
                <w:webHidden/>
              </w:rPr>
              <w:fldChar w:fldCharType="begin"/>
            </w:r>
            <w:r w:rsidR="00B45FB6">
              <w:rPr>
                <w:noProof/>
                <w:webHidden/>
              </w:rPr>
              <w:instrText xml:space="preserve"> PAGEREF _Toc521504151 \h </w:instrText>
            </w:r>
            <w:r w:rsidR="00B45FB6">
              <w:rPr>
                <w:noProof/>
                <w:webHidden/>
              </w:rPr>
            </w:r>
            <w:r w:rsidR="00B45FB6">
              <w:rPr>
                <w:noProof/>
                <w:webHidden/>
              </w:rPr>
              <w:fldChar w:fldCharType="separate"/>
            </w:r>
            <w:r w:rsidR="00B45FB6">
              <w:rPr>
                <w:noProof/>
                <w:webHidden/>
              </w:rPr>
              <w:t>3</w:t>
            </w:r>
            <w:r w:rsidR="00B45FB6">
              <w:rPr>
                <w:noProof/>
                <w:webHidden/>
              </w:rPr>
              <w:fldChar w:fldCharType="end"/>
            </w:r>
          </w:hyperlink>
        </w:p>
        <w:p w14:paraId="71B33FE2" w14:textId="77777777" w:rsidR="00B45FB6" w:rsidRDefault="00B45FB6">
          <w:pPr>
            <w:pStyle w:val="TDC2"/>
            <w:tabs>
              <w:tab w:val="left" w:pos="880"/>
              <w:tab w:val="right" w:leader="dot" w:pos="901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s-AR" w:eastAsia="es-AR"/>
            </w:rPr>
          </w:pPr>
          <w:hyperlink w:anchor="_Toc521504152" w:history="1">
            <w:r w:rsidRPr="00111EA2">
              <w:rPr>
                <w:rStyle w:val="Hipervnculo"/>
                <w:noProof/>
              </w:rPr>
              <w:t>1.1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val="es-AR" w:eastAsia="es-AR"/>
              </w:rPr>
              <w:tab/>
            </w:r>
            <w:r w:rsidRPr="00111EA2">
              <w:rPr>
                <w:rStyle w:val="Hipervnculo"/>
                <w:noProof/>
              </w:rPr>
              <w:t>Create Database (SQL Server)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_Toc521504152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A6C461" w14:textId="77777777" w:rsidR="00B45FB6" w:rsidRDefault="00B45FB6">
          <w:pPr>
            <w:pStyle w:val="TDC2"/>
            <w:tabs>
              <w:tab w:val="left" w:pos="880"/>
              <w:tab w:val="right" w:leader="dot" w:pos="901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s-AR" w:eastAsia="es-AR"/>
            </w:rPr>
          </w:pPr>
          <w:hyperlink w:anchor="_Toc521504153" w:history="1">
            <w:r w:rsidRPr="00111EA2">
              <w:rPr>
                <w:rStyle w:val="Hipervnculo"/>
                <w:noProof/>
              </w:rPr>
              <w:t>1.2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val="es-AR" w:eastAsia="es-AR"/>
              </w:rPr>
              <w:tab/>
            </w:r>
            <w:r w:rsidRPr="00111EA2">
              <w:rPr>
                <w:rStyle w:val="Hipervnculo"/>
                <w:noProof/>
              </w:rPr>
              <w:t>Update Database (SQL Server)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_Toc521504153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C879B5" w14:textId="77777777" w:rsidR="00B45FB6" w:rsidRDefault="00B45FB6">
          <w:pPr>
            <w:pStyle w:val="TDC2"/>
            <w:tabs>
              <w:tab w:val="left" w:pos="880"/>
              <w:tab w:val="right" w:leader="dot" w:pos="901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s-AR" w:eastAsia="es-AR"/>
            </w:rPr>
          </w:pPr>
          <w:hyperlink w:anchor="_Toc521504154" w:history="1">
            <w:r w:rsidRPr="00111EA2">
              <w:rPr>
                <w:rStyle w:val="Hipervnculo"/>
                <w:noProof/>
              </w:rPr>
              <w:t>1.3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val="es-AR" w:eastAsia="es-AR"/>
              </w:rPr>
              <w:tab/>
            </w:r>
            <w:r w:rsidRPr="00111EA2">
              <w:rPr>
                <w:rStyle w:val="Hipervnculo"/>
                <w:noProof/>
              </w:rPr>
              <w:t>Delete the WMS service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_Toc521504154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F1DEA3" w14:textId="77777777" w:rsidR="00B45FB6" w:rsidRDefault="00B45FB6">
          <w:pPr>
            <w:pStyle w:val="TDC2"/>
            <w:tabs>
              <w:tab w:val="left" w:pos="880"/>
              <w:tab w:val="right" w:leader="dot" w:pos="901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s-AR" w:eastAsia="es-AR"/>
            </w:rPr>
          </w:pPr>
          <w:hyperlink w:anchor="_Toc521504155" w:history="1">
            <w:r w:rsidRPr="00111EA2">
              <w:rPr>
                <w:rStyle w:val="Hipervnculo"/>
                <w:noProof/>
              </w:rPr>
              <w:t>1.4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val="es-AR" w:eastAsia="es-AR"/>
              </w:rPr>
              <w:tab/>
            </w:r>
            <w:r w:rsidRPr="00111EA2">
              <w:rPr>
                <w:rStyle w:val="Hipervnculo"/>
                <w:noProof/>
              </w:rPr>
              <w:t>WMSPROD site first Install &amp; Upgrade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_Toc521504155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F6CA70" w14:textId="77777777" w:rsidR="00B45FB6" w:rsidRDefault="00B45FB6">
          <w:pPr>
            <w:pStyle w:val="TDC2"/>
            <w:tabs>
              <w:tab w:val="left" w:pos="880"/>
              <w:tab w:val="right" w:leader="dot" w:pos="901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s-AR" w:eastAsia="es-AR"/>
            </w:rPr>
          </w:pPr>
          <w:hyperlink w:anchor="_Toc521504156" w:history="1">
            <w:r w:rsidRPr="00111EA2">
              <w:rPr>
                <w:rStyle w:val="Hipervnculo"/>
                <w:noProof/>
              </w:rPr>
              <w:t>1.5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val="es-AR" w:eastAsia="es-AR"/>
              </w:rPr>
              <w:tab/>
            </w:r>
            <w:r w:rsidRPr="00111EA2">
              <w:rPr>
                <w:rStyle w:val="Hipervnculo"/>
                <w:noProof/>
              </w:rPr>
              <w:t>Backup Set up 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_Toc521504156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C0FF82" w14:textId="77777777" w:rsidR="00B45FB6" w:rsidRDefault="00B45FB6">
          <w:pPr>
            <w:pStyle w:val="TDC2"/>
            <w:tabs>
              <w:tab w:val="left" w:pos="880"/>
              <w:tab w:val="right" w:leader="dot" w:pos="901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s-AR" w:eastAsia="es-AR"/>
            </w:rPr>
          </w:pPr>
          <w:hyperlink w:anchor="_Toc521504157" w:history="1">
            <w:r w:rsidRPr="00111EA2">
              <w:rPr>
                <w:rStyle w:val="Hipervnculo"/>
                <w:noProof/>
              </w:rPr>
              <w:t>1.6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val="es-AR" w:eastAsia="es-AR"/>
              </w:rPr>
              <w:tab/>
            </w:r>
            <w:r w:rsidRPr="00111EA2">
              <w:rPr>
                <w:rStyle w:val="Hipervnculo"/>
                <w:noProof/>
              </w:rPr>
              <w:t>Delete the Web 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_Toc521504157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170061" w14:textId="77777777" w:rsidR="00B45FB6" w:rsidRDefault="00B45FB6">
          <w:pPr>
            <w:pStyle w:val="TDC2"/>
            <w:tabs>
              <w:tab w:val="left" w:pos="880"/>
              <w:tab w:val="right" w:leader="dot" w:pos="901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s-AR" w:eastAsia="es-AR"/>
            </w:rPr>
          </w:pPr>
          <w:hyperlink w:anchor="_Toc521504158" w:history="1">
            <w:r w:rsidRPr="00111EA2">
              <w:rPr>
                <w:rStyle w:val="Hipervnculo"/>
                <w:noProof/>
              </w:rPr>
              <w:t>1.7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val="es-AR" w:eastAsia="es-AR"/>
              </w:rPr>
              <w:tab/>
            </w:r>
            <w:r w:rsidRPr="00111EA2">
              <w:rPr>
                <w:rStyle w:val="Hipervnculo"/>
                <w:noProof/>
              </w:rPr>
              <w:t>Install the new WMSPROD Site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_Toc521504158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76877D" w14:textId="77777777" w:rsidR="00B45FB6" w:rsidRDefault="00B45FB6">
          <w:pPr>
            <w:pStyle w:val="TDC2"/>
            <w:tabs>
              <w:tab w:val="left" w:pos="880"/>
              <w:tab w:val="right" w:leader="dot" w:pos="901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s-AR" w:eastAsia="es-AR"/>
            </w:rPr>
          </w:pPr>
          <w:hyperlink w:anchor="_Toc521504159" w:history="1">
            <w:r w:rsidRPr="00111EA2">
              <w:rPr>
                <w:rStyle w:val="Hipervnculo"/>
                <w:noProof/>
              </w:rPr>
              <w:t>1.8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val="es-AR" w:eastAsia="es-AR"/>
              </w:rPr>
              <w:tab/>
            </w:r>
            <w:r w:rsidRPr="00111EA2">
              <w:rPr>
                <w:rStyle w:val="Hipervnculo"/>
                <w:noProof/>
              </w:rPr>
              <w:t>WMSManager site first Install &amp; Upgrade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_Toc521504159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38C92A" w14:textId="77777777" w:rsidR="00B45FB6" w:rsidRDefault="00B45FB6">
          <w:pPr>
            <w:pStyle w:val="TDC2"/>
            <w:tabs>
              <w:tab w:val="left" w:pos="880"/>
              <w:tab w:val="right" w:leader="dot" w:pos="901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s-AR" w:eastAsia="es-AR"/>
            </w:rPr>
          </w:pPr>
          <w:hyperlink w:anchor="_Toc521504160" w:history="1">
            <w:r w:rsidRPr="00111EA2">
              <w:rPr>
                <w:rStyle w:val="Hipervnculo"/>
                <w:noProof/>
              </w:rPr>
              <w:t>1.9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val="es-AR" w:eastAsia="es-AR"/>
              </w:rPr>
              <w:tab/>
            </w:r>
            <w:r w:rsidRPr="00111EA2">
              <w:rPr>
                <w:rStyle w:val="Hipervnculo"/>
                <w:noProof/>
              </w:rPr>
              <w:t>Web.config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_Toc521504160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8A0263" w14:textId="77777777" w:rsidR="00B45FB6" w:rsidRDefault="00B45FB6">
          <w:pPr>
            <w:pStyle w:val="TDC2"/>
            <w:tabs>
              <w:tab w:val="left" w:pos="1100"/>
              <w:tab w:val="right" w:leader="dot" w:pos="901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s-AR" w:eastAsia="es-AR"/>
            </w:rPr>
          </w:pPr>
          <w:hyperlink w:anchor="_Toc521504161" w:history="1">
            <w:r w:rsidRPr="00111EA2">
              <w:rPr>
                <w:rStyle w:val="Hipervnculo"/>
                <w:noProof/>
              </w:rPr>
              <w:t>1.10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val="es-AR" w:eastAsia="es-AR"/>
              </w:rPr>
              <w:tab/>
            </w:r>
            <w:r w:rsidRPr="00111EA2">
              <w:rPr>
                <w:rStyle w:val="Hipervnculo"/>
                <w:noProof/>
              </w:rPr>
              <w:t>WMSManager web.config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_Toc521504161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8A574C" w14:textId="77777777" w:rsidR="00B45FB6" w:rsidRDefault="00B45FB6">
          <w:pPr>
            <w:pStyle w:val="TDC3"/>
            <w:tabs>
              <w:tab w:val="left" w:pos="1320"/>
              <w:tab w:val="right" w:leader="dot" w:pos="901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s-AR" w:eastAsia="es-AR"/>
            </w:rPr>
          </w:pPr>
          <w:hyperlink w:anchor="_Toc521504162" w:history="1">
            <w:r w:rsidRPr="00111EA2">
              <w:rPr>
                <w:rStyle w:val="Hipervnculo"/>
                <w:noProof/>
              </w:rPr>
              <w:t>1.10.1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val="es-AR" w:eastAsia="es-AR"/>
              </w:rPr>
              <w:tab/>
            </w:r>
            <w:r w:rsidRPr="00111EA2">
              <w:rPr>
                <w:rStyle w:val="Hipervnculo"/>
                <w:noProof/>
              </w:rPr>
              <w:t>SQL: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_Toc521504162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43D574" w14:textId="77777777" w:rsidR="00B45FB6" w:rsidRDefault="00B45FB6">
          <w:pPr>
            <w:pStyle w:val="TDC3"/>
            <w:tabs>
              <w:tab w:val="left" w:pos="1320"/>
              <w:tab w:val="right" w:leader="dot" w:pos="901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s-AR" w:eastAsia="es-AR"/>
            </w:rPr>
          </w:pPr>
          <w:hyperlink w:anchor="_Toc521504163" w:history="1">
            <w:r w:rsidRPr="00111EA2">
              <w:rPr>
                <w:rStyle w:val="Hipervnculo"/>
                <w:noProof/>
              </w:rPr>
              <w:t>1.10.2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val="es-AR" w:eastAsia="es-AR"/>
              </w:rPr>
              <w:tab/>
            </w:r>
            <w:r w:rsidRPr="00111EA2">
              <w:rPr>
                <w:rStyle w:val="Hipervnculo"/>
                <w:noProof/>
              </w:rPr>
              <w:t>HANA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_Toc521504163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608AA0" w14:textId="77777777" w:rsidR="00B45FB6" w:rsidRDefault="00B45FB6">
          <w:pPr>
            <w:pStyle w:val="TDC2"/>
            <w:tabs>
              <w:tab w:val="left" w:pos="1100"/>
              <w:tab w:val="right" w:leader="dot" w:pos="901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s-AR" w:eastAsia="es-AR"/>
            </w:rPr>
          </w:pPr>
          <w:hyperlink w:anchor="_Toc521504164" w:history="1">
            <w:r w:rsidRPr="00111EA2">
              <w:rPr>
                <w:rStyle w:val="Hipervnculo"/>
                <w:noProof/>
              </w:rPr>
              <w:t>1.11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val="es-AR" w:eastAsia="es-AR"/>
              </w:rPr>
              <w:tab/>
            </w:r>
            <w:r w:rsidRPr="00111EA2">
              <w:rPr>
                <w:rStyle w:val="Hipervnculo"/>
                <w:noProof/>
              </w:rPr>
              <w:t>WMSPROD web.config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_Toc521504164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B2DA8A" w14:textId="77777777" w:rsidR="00B45FB6" w:rsidRDefault="00B45FB6">
          <w:pPr>
            <w:pStyle w:val="TDC3"/>
            <w:tabs>
              <w:tab w:val="left" w:pos="1320"/>
              <w:tab w:val="right" w:leader="dot" w:pos="901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s-AR" w:eastAsia="es-AR"/>
            </w:rPr>
          </w:pPr>
          <w:hyperlink w:anchor="_Toc521504165" w:history="1">
            <w:r w:rsidRPr="00111EA2">
              <w:rPr>
                <w:rStyle w:val="Hipervnculo"/>
                <w:noProof/>
              </w:rPr>
              <w:t>1.11.1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val="es-AR" w:eastAsia="es-AR"/>
              </w:rPr>
              <w:tab/>
            </w:r>
            <w:r w:rsidRPr="00111EA2">
              <w:rPr>
                <w:rStyle w:val="Hipervnculo"/>
                <w:noProof/>
              </w:rPr>
              <w:t>SQL: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_Toc521504165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76C5BC" w14:textId="77777777" w:rsidR="00B45FB6" w:rsidRDefault="00B45FB6">
          <w:pPr>
            <w:pStyle w:val="TDC3"/>
            <w:tabs>
              <w:tab w:val="left" w:pos="1320"/>
              <w:tab w:val="right" w:leader="dot" w:pos="901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s-AR" w:eastAsia="es-AR"/>
            </w:rPr>
          </w:pPr>
          <w:hyperlink w:anchor="_Toc521504166" w:history="1">
            <w:r w:rsidRPr="00111EA2">
              <w:rPr>
                <w:rStyle w:val="Hipervnculo"/>
                <w:noProof/>
              </w:rPr>
              <w:t>1.11.2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val="es-AR" w:eastAsia="es-AR"/>
              </w:rPr>
              <w:tab/>
            </w:r>
            <w:r w:rsidRPr="00111EA2">
              <w:rPr>
                <w:rStyle w:val="Hipervnculo"/>
                <w:noProof/>
              </w:rPr>
              <w:t>HANA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_Toc521504166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8CA2D3" w14:textId="77777777" w:rsidR="00B45FB6" w:rsidRDefault="00B45FB6">
          <w:pPr>
            <w:pStyle w:val="TDC2"/>
            <w:tabs>
              <w:tab w:val="left" w:pos="1100"/>
              <w:tab w:val="right" w:leader="dot" w:pos="901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s-AR" w:eastAsia="es-AR"/>
            </w:rPr>
          </w:pPr>
          <w:hyperlink w:anchor="_Toc521504167" w:history="1">
            <w:r w:rsidRPr="00111EA2">
              <w:rPr>
                <w:rStyle w:val="Hipervnculo"/>
                <w:noProof/>
              </w:rPr>
              <w:t>1.12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val="es-AR" w:eastAsia="es-AR"/>
              </w:rPr>
              <w:tab/>
            </w:r>
            <w:r w:rsidRPr="00111EA2">
              <w:rPr>
                <w:rStyle w:val="Hipervnculo"/>
                <w:noProof/>
              </w:rPr>
              <w:t>WMS Addon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_Toc521504167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4F5736" w14:textId="77777777" w:rsidR="00B45FB6" w:rsidRDefault="00B45FB6">
          <w:pPr>
            <w:pStyle w:val="TDC2"/>
            <w:tabs>
              <w:tab w:val="left" w:pos="1100"/>
              <w:tab w:val="right" w:leader="dot" w:pos="901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s-AR" w:eastAsia="es-AR"/>
            </w:rPr>
          </w:pPr>
          <w:hyperlink w:anchor="_Toc521504168" w:history="1">
            <w:r w:rsidRPr="00111EA2">
              <w:rPr>
                <w:rStyle w:val="Hipervnculo"/>
                <w:noProof/>
              </w:rPr>
              <w:t>1.13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val="es-AR" w:eastAsia="es-AR"/>
              </w:rPr>
              <w:tab/>
            </w:r>
            <w:r w:rsidRPr="00111EA2">
              <w:rPr>
                <w:rStyle w:val="Hipervnculo"/>
                <w:noProof/>
              </w:rPr>
              <w:t>WMS Service installation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_Toc521504168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D19574" w14:textId="77777777" w:rsidR="00B45FB6" w:rsidRDefault="00B45FB6">
          <w:pPr>
            <w:pStyle w:val="TDC2"/>
            <w:tabs>
              <w:tab w:val="left" w:pos="1100"/>
              <w:tab w:val="right" w:leader="dot" w:pos="901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s-AR" w:eastAsia="es-AR"/>
            </w:rPr>
          </w:pPr>
          <w:hyperlink w:anchor="_Toc521504169" w:history="1">
            <w:r w:rsidRPr="00111EA2">
              <w:rPr>
                <w:rStyle w:val="Hipervnculo"/>
                <w:noProof/>
              </w:rPr>
              <w:t>1.14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val="es-AR" w:eastAsia="es-AR"/>
              </w:rPr>
              <w:tab/>
            </w:r>
            <w:r w:rsidRPr="00111EA2">
              <w:rPr>
                <w:rStyle w:val="Hipervnculo"/>
                <w:noProof/>
              </w:rPr>
              <w:t>Service WMStoSAP Configuration 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_Toc521504169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9CBCE0" w14:textId="7C7F9367" w:rsidR="00CF4A16" w:rsidRDefault="00CF4A16">
          <w:r>
            <w:rPr>
              <w:b/>
              <w:bCs/>
              <w:noProof/>
            </w:rPr>
            <w:fldChar w:fldCharType="end"/>
          </w:r>
        </w:p>
      </w:sdtContent>
    </w:sdt>
    <w:p w14:paraId="2F2724BB" w14:textId="7DCEA5CB" w:rsidR="00D50D84" w:rsidRDefault="00CF4A16" w:rsidP="00D50D84">
      <w:pPr>
        <w:pStyle w:val="Ttulo1"/>
      </w:pPr>
      <w:r>
        <w:rPr>
          <w:lang w:val="es-ES_tradnl"/>
        </w:rPr>
        <w:br w:type="page"/>
      </w:r>
      <w:bookmarkStart w:id="1" w:name="_Toc521504151"/>
      <w:r w:rsidR="00D50D84">
        <w:lastRenderedPageBreak/>
        <w:t>I</w:t>
      </w:r>
      <w:r w:rsidR="00B45FB6">
        <w:t>nstallation</w:t>
      </w:r>
      <w:r w:rsidR="00D50D84">
        <w:t xml:space="preserve"> &amp; U</w:t>
      </w:r>
      <w:r w:rsidR="00B45FB6">
        <w:t>pgrade</w:t>
      </w:r>
      <w:r w:rsidR="00D50D84">
        <w:t xml:space="preserve"> </w:t>
      </w:r>
      <w:r w:rsidR="00B45FB6">
        <w:t>Guide</w:t>
      </w:r>
      <w:bookmarkEnd w:id="1"/>
    </w:p>
    <w:p w14:paraId="2C958254" w14:textId="77777777" w:rsidR="00D50D84" w:rsidRPr="00D50D84" w:rsidRDefault="00D50D84" w:rsidP="00D50D84"/>
    <w:p w14:paraId="0BB8D881" w14:textId="77777777" w:rsidR="00D50D84" w:rsidRDefault="00D50D84" w:rsidP="00D50D84">
      <w:pPr>
        <w:pStyle w:val="Ttulo2"/>
      </w:pPr>
      <w:bookmarkStart w:id="2" w:name="_Toc517774727"/>
      <w:bookmarkStart w:id="3" w:name="_Toc502752046"/>
      <w:bookmarkStart w:id="4" w:name="_Toc487124033"/>
      <w:bookmarkStart w:id="5" w:name="_Toc521504152"/>
      <w:r>
        <w:t>Create Database (SQL Server)</w:t>
      </w:r>
      <w:bookmarkEnd w:id="2"/>
      <w:bookmarkEnd w:id="3"/>
      <w:bookmarkEnd w:id="4"/>
      <w:bookmarkEnd w:id="5"/>
    </w:p>
    <w:p w14:paraId="58DF171E" w14:textId="77777777" w:rsidR="00D50D84" w:rsidRPr="00D50D84" w:rsidRDefault="00D50D84" w:rsidP="00D50D84"/>
    <w:p w14:paraId="4D5673AD" w14:textId="77777777" w:rsidR="00D50D84" w:rsidRDefault="00D50D84" w:rsidP="00D50D84">
      <w:pPr>
        <w:rPr>
          <w:b/>
        </w:rPr>
      </w:pPr>
      <w:r>
        <w:rPr>
          <w:b/>
        </w:rPr>
        <w:t>Note: This process applies only for first installation</w:t>
      </w:r>
    </w:p>
    <w:p w14:paraId="08A09123" w14:textId="77777777" w:rsidR="00D50D84" w:rsidRDefault="00D50D84" w:rsidP="00D50D84">
      <w:pPr>
        <w:jc w:val="both"/>
        <w:rPr>
          <w:rFonts w:eastAsia="Times New Roman"/>
        </w:rPr>
      </w:pPr>
      <w:r>
        <w:rPr>
          <w:rFonts w:eastAsia="Times New Roman"/>
        </w:rPr>
        <w:t>The first step in our installation is to create the necessary database for WMS transactions. This database is easily created if we follow these steps:</w:t>
      </w:r>
    </w:p>
    <w:p w14:paraId="12ECA4AA" w14:textId="77777777" w:rsidR="00D50D84" w:rsidRDefault="00D50D84" w:rsidP="00D50D84">
      <w:pPr>
        <w:pStyle w:val="Prrafodelista"/>
        <w:numPr>
          <w:ilvl w:val="0"/>
          <w:numId w:val="19"/>
        </w:numPr>
        <w:spacing w:after="200" w:line="276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We create a database with a name that helps us to identify it quickly (e.g. </w:t>
      </w:r>
      <w:proofErr w:type="spellStart"/>
      <w:r>
        <w:rPr>
          <w:rFonts w:eastAsia="Times New Roman"/>
        </w:rPr>
        <w:t>DepWMS+SAPDATABASENAME</w:t>
      </w:r>
      <w:proofErr w:type="spellEnd"/>
      <w:r>
        <w:rPr>
          <w:rFonts w:eastAsia="Times New Roman"/>
        </w:rPr>
        <w:t>). In order to do that, restore the .</w:t>
      </w:r>
      <w:proofErr w:type="spellStart"/>
      <w:r>
        <w:rPr>
          <w:rFonts w:eastAsia="Times New Roman"/>
        </w:rPr>
        <w:t>bak</w:t>
      </w:r>
      <w:proofErr w:type="spellEnd"/>
      <w:r>
        <w:rPr>
          <w:rFonts w:eastAsia="Times New Roman"/>
        </w:rPr>
        <w:t xml:space="preserve"> file from the Installation Package. Is </w:t>
      </w:r>
      <w:proofErr w:type="spellStart"/>
      <w:r>
        <w:rPr>
          <w:rFonts w:eastAsia="Times New Roman"/>
        </w:rPr>
        <w:t>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usally</w:t>
      </w:r>
      <w:proofErr w:type="spellEnd"/>
      <w:r>
        <w:rPr>
          <w:rFonts w:eastAsia="Times New Roman"/>
        </w:rPr>
        <w:t xml:space="preserve"> named </w:t>
      </w:r>
      <w:proofErr w:type="spellStart"/>
      <w:r>
        <w:rPr>
          <w:rFonts w:eastAsia="Times New Roman"/>
        </w:rPr>
        <w:t>BaseLimpia.bak</w:t>
      </w:r>
      <w:proofErr w:type="spellEnd"/>
    </w:p>
    <w:p w14:paraId="1B75C309" w14:textId="61F47554" w:rsidR="00D50D84" w:rsidRDefault="00D50D84" w:rsidP="00D50D84">
      <w:pPr>
        <w:ind w:left="720"/>
        <w:rPr>
          <w:rFonts w:eastAsia="Times New Roman"/>
        </w:rPr>
      </w:pPr>
      <w:r>
        <w:rPr>
          <w:rFonts w:eastAsia="Times New Roman"/>
          <w:noProof/>
          <w:lang w:val="es-AR" w:eastAsia="es-AR"/>
        </w:rPr>
        <w:drawing>
          <wp:inline distT="0" distB="0" distL="0" distR="0" wp14:anchorId="33C86F4F" wp14:editId="3D1B78C2">
            <wp:extent cx="5938520" cy="3145155"/>
            <wp:effectExtent l="0" t="0" r="508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7E95E" w14:textId="77777777" w:rsidR="00D50D84" w:rsidRDefault="00D50D84" w:rsidP="00D50D84">
      <w:pPr>
        <w:rPr>
          <w:rFonts w:eastAsia="Times New Roman"/>
        </w:rPr>
      </w:pPr>
      <w:r>
        <w:rPr>
          <w:rFonts w:eastAsia="Times New Roman"/>
        </w:rPr>
        <w:t xml:space="preserve">In case you have any error in the import process contact </w:t>
      </w:r>
      <w:hyperlink r:id="rId16" w:history="1">
        <w:r>
          <w:rPr>
            <w:rStyle w:val="Hipervnculo"/>
            <w:rFonts w:eastAsia="Times New Roman"/>
          </w:rPr>
          <w:t>support@argentis-systems.com</w:t>
        </w:r>
      </w:hyperlink>
    </w:p>
    <w:p w14:paraId="03507E5D" w14:textId="77777777" w:rsidR="00D50D84" w:rsidRDefault="00D50D84" w:rsidP="00D50D84">
      <w:pPr>
        <w:rPr>
          <w:rFonts w:eastAsia="Times New Roman"/>
        </w:rPr>
      </w:pPr>
      <w:r>
        <w:rPr>
          <w:rFonts w:eastAsia="Times New Roman"/>
        </w:rPr>
        <w:t xml:space="preserve">It is not always necessary but it is suggested to run the </w:t>
      </w:r>
      <w:proofErr w:type="spellStart"/>
      <w:r>
        <w:rPr>
          <w:rFonts w:eastAsia="Times New Roman"/>
        </w:rPr>
        <w:t>UpdateWMS.sql</w:t>
      </w:r>
      <w:proofErr w:type="spellEnd"/>
      <w:r>
        <w:rPr>
          <w:rFonts w:eastAsia="Times New Roman"/>
        </w:rPr>
        <w:t xml:space="preserve"> over the recently created database.</w:t>
      </w:r>
    </w:p>
    <w:p w14:paraId="0186C62D" w14:textId="77777777" w:rsidR="00D50D84" w:rsidRDefault="00D50D84" w:rsidP="00D50D84">
      <w:pPr>
        <w:rPr>
          <w:rFonts w:eastAsia="Times New Roman"/>
        </w:rPr>
      </w:pPr>
    </w:p>
    <w:p w14:paraId="420C66A3" w14:textId="77777777" w:rsidR="00D50D84" w:rsidRDefault="00D50D84" w:rsidP="00D50D84">
      <w:pPr>
        <w:pStyle w:val="Ttulo2"/>
      </w:pPr>
      <w:bookmarkStart w:id="6" w:name="_Toc517774728"/>
      <w:bookmarkStart w:id="7" w:name="_Toc502752047"/>
      <w:bookmarkStart w:id="8" w:name="_Toc521504153"/>
      <w:r>
        <w:t>Update Database (SQL Server)</w:t>
      </w:r>
      <w:bookmarkEnd w:id="6"/>
      <w:bookmarkEnd w:id="7"/>
      <w:bookmarkEnd w:id="8"/>
    </w:p>
    <w:p w14:paraId="000647E3" w14:textId="77777777" w:rsidR="00D50D84" w:rsidRPr="00D50D84" w:rsidRDefault="00D50D84" w:rsidP="00D50D84"/>
    <w:p w14:paraId="70CA658A" w14:textId="77777777" w:rsidR="00D50D84" w:rsidRDefault="00D50D84" w:rsidP="00D50D84">
      <w:pPr>
        <w:rPr>
          <w:b/>
        </w:rPr>
      </w:pPr>
      <w:r>
        <w:rPr>
          <w:b/>
        </w:rPr>
        <w:t>Note: This process applies only for upgrade</w:t>
      </w:r>
    </w:p>
    <w:p w14:paraId="1FA64650" w14:textId="77777777" w:rsidR="00D50D84" w:rsidRDefault="00D50D84" w:rsidP="00D50D84">
      <w:pPr>
        <w:jc w:val="both"/>
        <w:rPr>
          <w:rFonts w:eastAsia="Times New Roman"/>
        </w:rPr>
      </w:pPr>
      <w:r>
        <w:rPr>
          <w:rFonts w:eastAsia="Times New Roman"/>
        </w:rPr>
        <w:t>The first step in the upgrade is to run the update script from the installation package:</w:t>
      </w:r>
    </w:p>
    <w:p w14:paraId="48E4232F" w14:textId="381332FE" w:rsidR="00D50D84" w:rsidRDefault="00D50D84" w:rsidP="00D50D84">
      <w:pPr>
        <w:jc w:val="both"/>
        <w:rPr>
          <w:rFonts w:eastAsia="Times New Roman"/>
        </w:rPr>
      </w:pPr>
      <w:r>
        <w:rPr>
          <w:rFonts w:eastAsia="Times New Roman"/>
          <w:noProof/>
          <w:lang w:val="es-AR" w:eastAsia="es-AR"/>
        </w:rPr>
        <w:drawing>
          <wp:inline distT="0" distB="0" distL="0" distR="0" wp14:anchorId="2B62E9D7" wp14:editId="4AB90C21">
            <wp:extent cx="5948680" cy="177863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69DC9" w14:textId="798CBB55" w:rsidR="00D50D84" w:rsidRDefault="00D50D84" w:rsidP="00D50D84">
      <w:pPr>
        <w:pStyle w:val="Prrafodelista"/>
        <w:numPr>
          <w:ilvl w:val="0"/>
          <w:numId w:val="19"/>
        </w:numPr>
        <w:spacing w:after="200" w:line="276" w:lineRule="auto"/>
        <w:jc w:val="both"/>
        <w:rPr>
          <w:rFonts w:eastAsia="Times New Roman"/>
        </w:rPr>
      </w:pPr>
      <w:r>
        <w:rPr>
          <w:rFonts w:eastAsia="Times New Roman"/>
          <w:noProof/>
          <w:lang w:val="es-AR" w:eastAsia="es-AR"/>
        </w:rPr>
        <w:lastRenderedPageBreak/>
        <w:drawing>
          <wp:anchor distT="0" distB="0" distL="114300" distR="114300" simplePos="0" relativeHeight="251682816" behindDoc="1" locked="0" layoutInCell="1" allowOverlap="1" wp14:anchorId="0C00803F" wp14:editId="494A555A">
            <wp:simplePos x="0" y="0"/>
            <wp:positionH relativeFrom="column">
              <wp:posOffset>79808</wp:posOffset>
            </wp:positionH>
            <wp:positionV relativeFrom="paragraph">
              <wp:posOffset>763382</wp:posOffset>
            </wp:positionV>
            <wp:extent cx="5948680" cy="3657600"/>
            <wp:effectExtent l="0" t="0" r="0" b="0"/>
            <wp:wrapTight wrapText="bothSides">
              <wp:wrapPolygon edited="0">
                <wp:start x="0" y="0"/>
                <wp:lineTo x="0" y="21488"/>
                <wp:lineTo x="21512" y="21488"/>
                <wp:lineTo x="21512" y="0"/>
                <wp:lineTo x="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</w:rPr>
        <w:t xml:space="preserve">Click on the update script and then the SQL Management studio will open. Make sure that the database where you will execute the script is the </w:t>
      </w:r>
      <w:r>
        <w:rPr>
          <w:rFonts w:eastAsia="Times New Roman"/>
          <w:b/>
        </w:rPr>
        <w:t>WMS database</w:t>
      </w:r>
      <w:r>
        <w:rPr>
          <w:rFonts w:eastAsia="Times New Roman"/>
        </w:rPr>
        <w:t xml:space="preserve"> and not the SAP database. </w:t>
      </w:r>
    </w:p>
    <w:p w14:paraId="2B800E73" w14:textId="364B15B6" w:rsidR="00D50D84" w:rsidRDefault="00D50D84" w:rsidP="00D50D84">
      <w:pPr>
        <w:ind w:left="720"/>
        <w:rPr>
          <w:rFonts w:eastAsia="Times New Roman"/>
        </w:rPr>
      </w:pPr>
    </w:p>
    <w:p w14:paraId="6AB710F1" w14:textId="77777777" w:rsidR="00D50D84" w:rsidRDefault="00D50D84" w:rsidP="00D50D84">
      <w:pPr>
        <w:pStyle w:val="Ttulo2"/>
      </w:pPr>
      <w:bookmarkStart w:id="9" w:name="_Toc517774729"/>
      <w:bookmarkStart w:id="10" w:name="_Toc502752048"/>
      <w:bookmarkStart w:id="11" w:name="_Toc521504154"/>
      <w:r>
        <w:t>Delete the WMS service</w:t>
      </w:r>
      <w:bookmarkEnd w:id="9"/>
      <w:bookmarkEnd w:id="10"/>
      <w:bookmarkEnd w:id="11"/>
    </w:p>
    <w:p w14:paraId="628E9BAA" w14:textId="77777777" w:rsidR="00D50D84" w:rsidRPr="00D50D84" w:rsidRDefault="00D50D84" w:rsidP="00D50D84"/>
    <w:p w14:paraId="0C11CC1D" w14:textId="77777777" w:rsidR="00D50D84" w:rsidRDefault="00D50D84" w:rsidP="00D50D84">
      <w:pPr>
        <w:rPr>
          <w:b/>
        </w:rPr>
      </w:pPr>
      <w:r>
        <w:rPr>
          <w:b/>
        </w:rPr>
        <w:t>Note: This process applies only for upgrade</w:t>
      </w:r>
    </w:p>
    <w:p w14:paraId="21D030DB" w14:textId="77777777" w:rsidR="00D50D84" w:rsidRDefault="00D50D84" w:rsidP="00D50D84">
      <w:r>
        <w:t>To check where the WMS service was installed. Open the windows services and look for the WMS Sync Service. Right click on it and open the “Properties”.</w:t>
      </w:r>
    </w:p>
    <w:p w14:paraId="4AEEFD80" w14:textId="77777777" w:rsidR="00D50D84" w:rsidRDefault="00D50D84" w:rsidP="00D50D84">
      <w:pPr>
        <w:rPr>
          <w:b/>
        </w:rPr>
      </w:pPr>
      <w:r>
        <w:t xml:space="preserve">The folder where it is installed is detailed in </w:t>
      </w:r>
      <w:r>
        <w:rPr>
          <w:b/>
        </w:rPr>
        <w:t>Path to executable.</w:t>
      </w:r>
    </w:p>
    <w:p w14:paraId="4D7FFD54" w14:textId="2996A725" w:rsidR="00D50D84" w:rsidRDefault="00D50D84" w:rsidP="00D50D84">
      <w:pPr>
        <w:rPr>
          <w:b/>
        </w:rPr>
      </w:pPr>
      <w:r>
        <w:rPr>
          <w:b/>
          <w:noProof/>
          <w:lang w:val="es-AR" w:eastAsia="es-AR"/>
        </w:rPr>
        <w:lastRenderedPageBreak/>
        <w:drawing>
          <wp:inline distT="0" distB="0" distL="0" distR="0" wp14:anchorId="15CD55BB" wp14:editId="6064A80D">
            <wp:extent cx="5456255" cy="3778841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059" cy="378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65396" w14:textId="77777777" w:rsidR="00D50D84" w:rsidRDefault="00D50D84" w:rsidP="00D50D84">
      <w:r>
        <w:t xml:space="preserve">After, run the Command Prompt as an administrator and go to that path. </w:t>
      </w:r>
    </w:p>
    <w:p w14:paraId="536173B0" w14:textId="3632D1D7" w:rsidR="00D50D84" w:rsidRDefault="00D50D84" w:rsidP="00D50D84">
      <w:r>
        <w:rPr>
          <w:noProof/>
          <w:lang w:val="es-AR" w:eastAsia="es-AR"/>
        </w:rPr>
        <w:drawing>
          <wp:inline distT="0" distB="0" distL="0" distR="0" wp14:anchorId="015EA7C0" wp14:editId="07CF4911">
            <wp:extent cx="4903470" cy="2722880"/>
            <wp:effectExtent l="0" t="0" r="0" b="127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00ABE" w14:textId="77777777" w:rsidR="00D50D84" w:rsidRDefault="00D50D84" w:rsidP="00D50D84">
      <w:r>
        <w:t xml:space="preserve">Afterwards, copy the </w:t>
      </w:r>
      <w:r>
        <w:rPr>
          <w:b/>
        </w:rPr>
        <w:t xml:space="preserve">Service Name </w:t>
      </w:r>
      <w:r>
        <w:t xml:space="preserve">from the service properties window and in the command prompt type </w:t>
      </w:r>
      <w:proofErr w:type="spellStart"/>
      <w:r>
        <w:rPr>
          <w:b/>
        </w:rPr>
        <w:t>sc</w:t>
      </w:r>
      <w:proofErr w:type="spellEnd"/>
      <w:r>
        <w:rPr>
          <w:b/>
        </w:rPr>
        <w:t xml:space="preserve"> delete </w:t>
      </w:r>
      <w:r>
        <w:t xml:space="preserve">and paste the service name between quotes, as shown in the following image: </w:t>
      </w:r>
    </w:p>
    <w:p w14:paraId="02C8F2C5" w14:textId="050F2F8D" w:rsidR="00D50D84" w:rsidRDefault="00D50D84" w:rsidP="00D50D84">
      <w:r>
        <w:rPr>
          <w:noProof/>
          <w:lang w:val="es-AR" w:eastAsia="es-AR"/>
        </w:rPr>
        <w:lastRenderedPageBreak/>
        <w:drawing>
          <wp:inline distT="0" distB="0" distL="0" distR="0" wp14:anchorId="275628CC" wp14:editId="6A66CE8F">
            <wp:extent cx="5325745" cy="1738630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FE127" w14:textId="77777777" w:rsidR="00D50D84" w:rsidRDefault="00D50D84" w:rsidP="00D50D84"/>
    <w:p w14:paraId="72161793" w14:textId="77777777" w:rsidR="00D50D84" w:rsidRDefault="00D50D84" w:rsidP="00D50D84">
      <w:pPr>
        <w:pStyle w:val="Ttulo2"/>
      </w:pPr>
      <w:bookmarkStart w:id="12" w:name="_Toc517774730"/>
      <w:bookmarkStart w:id="13" w:name="_Toc502752049"/>
      <w:bookmarkStart w:id="14" w:name="_Toc521504155"/>
      <w:r>
        <w:t>WMSPROD site first Install &amp; Upgrade</w:t>
      </w:r>
      <w:bookmarkEnd w:id="12"/>
      <w:bookmarkEnd w:id="13"/>
      <w:bookmarkEnd w:id="14"/>
    </w:p>
    <w:p w14:paraId="393F5FAB" w14:textId="77777777" w:rsidR="00D50D84" w:rsidRPr="00D50D84" w:rsidRDefault="00D50D84" w:rsidP="00D50D84"/>
    <w:p w14:paraId="54936275" w14:textId="77777777" w:rsidR="00D50D84" w:rsidRDefault="00D50D84" w:rsidP="00D50D84">
      <w:r>
        <w:t>The first step to install or upgrade the web application is to open the IIS console</w:t>
      </w:r>
    </w:p>
    <w:p w14:paraId="4F4603EE" w14:textId="77777777" w:rsidR="00D50D84" w:rsidRDefault="00D50D84" w:rsidP="00D50D84"/>
    <w:p w14:paraId="3534FD3E" w14:textId="291722AF" w:rsidR="00D50D84" w:rsidRDefault="00D50D84" w:rsidP="00D50D84">
      <w:pPr>
        <w:ind w:left="720"/>
      </w:pPr>
      <w:r>
        <w:rPr>
          <w:noProof/>
          <w:lang w:val="es-AR" w:eastAsia="es-AR"/>
        </w:rPr>
        <w:drawing>
          <wp:inline distT="0" distB="0" distL="0" distR="0" wp14:anchorId="2F67EEDB" wp14:editId="4999B73B">
            <wp:extent cx="2472055" cy="3667760"/>
            <wp:effectExtent l="0" t="0" r="4445" b="889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40C17" w14:textId="77777777" w:rsidR="00D50D84" w:rsidRDefault="00D50D84" w:rsidP="00D50D84">
      <w:pPr>
        <w:pStyle w:val="Ttulo2"/>
        <w:spacing w:before="200" w:line="276" w:lineRule="auto"/>
      </w:pPr>
      <w:bookmarkStart w:id="15" w:name="_Toc517774731"/>
      <w:bookmarkStart w:id="16" w:name="_Toc502752050"/>
      <w:bookmarkStart w:id="17" w:name="_Toc521504156"/>
      <w:r>
        <w:t>Backup Set up File</w:t>
      </w:r>
      <w:bookmarkEnd w:id="15"/>
      <w:bookmarkEnd w:id="16"/>
      <w:bookmarkEnd w:id="17"/>
    </w:p>
    <w:p w14:paraId="4C118F03" w14:textId="77777777" w:rsidR="00D50D84" w:rsidRPr="00D50D84" w:rsidRDefault="00D50D84" w:rsidP="00D50D84"/>
    <w:p w14:paraId="63B09CA7" w14:textId="77777777" w:rsidR="00D50D84" w:rsidRDefault="00D50D84" w:rsidP="00D50D84">
      <w:pPr>
        <w:rPr>
          <w:b/>
        </w:rPr>
      </w:pPr>
      <w:r>
        <w:rPr>
          <w:b/>
        </w:rPr>
        <w:t>Note: This process applies only for upgrade</w:t>
      </w:r>
    </w:p>
    <w:p w14:paraId="0976ABC1" w14:textId="77777777" w:rsidR="00D50D84" w:rsidRDefault="00D50D84" w:rsidP="00D50D84">
      <w:pPr>
        <w:rPr>
          <w:b/>
        </w:rPr>
      </w:pPr>
      <w:r>
        <w:t>Before Upgrading the WMSPROD is very important to back up the configuration files that are in the folder C:\inetpub\wwwroot\WMSPROD.</w:t>
      </w:r>
    </w:p>
    <w:p w14:paraId="28A7D2F9" w14:textId="77777777" w:rsidR="00D50D84" w:rsidRDefault="00D50D84" w:rsidP="00D50D84">
      <w:pPr>
        <w:pStyle w:val="Ttulo2"/>
        <w:spacing w:before="200" w:line="276" w:lineRule="auto"/>
      </w:pPr>
      <w:bookmarkStart w:id="18" w:name="_Toc517774732"/>
      <w:bookmarkStart w:id="19" w:name="_Toc502752051"/>
      <w:bookmarkStart w:id="20" w:name="_Toc521504157"/>
      <w:r>
        <w:t>Delete the Web Application</w:t>
      </w:r>
      <w:bookmarkEnd w:id="18"/>
      <w:bookmarkEnd w:id="19"/>
      <w:bookmarkEnd w:id="20"/>
    </w:p>
    <w:p w14:paraId="58A83FDA" w14:textId="77777777" w:rsidR="00D50D84" w:rsidRPr="00D50D84" w:rsidRDefault="00D50D84" w:rsidP="00D50D84"/>
    <w:p w14:paraId="4955555A" w14:textId="77777777" w:rsidR="00D50D84" w:rsidRDefault="00D50D84" w:rsidP="00D50D84">
      <w:pPr>
        <w:rPr>
          <w:b/>
        </w:rPr>
      </w:pPr>
      <w:r>
        <w:rPr>
          <w:b/>
        </w:rPr>
        <w:t>Note: This process applies only for upgrade</w:t>
      </w:r>
    </w:p>
    <w:p w14:paraId="59E423B3" w14:textId="77777777" w:rsidR="00D50D84" w:rsidRDefault="00D50D84" w:rsidP="00D50D84">
      <w:pPr>
        <w:ind w:left="720"/>
      </w:pPr>
    </w:p>
    <w:p w14:paraId="203A7D58" w14:textId="77777777" w:rsidR="00D50D84" w:rsidRDefault="00D50D84" w:rsidP="00D50D84">
      <w:pPr>
        <w:pStyle w:val="Prrafodelista"/>
      </w:pPr>
      <w:r>
        <w:t>Delete the WMSPROD application and content</w:t>
      </w:r>
    </w:p>
    <w:p w14:paraId="7EE76159" w14:textId="4690E892" w:rsidR="00D50D84" w:rsidRDefault="00D50D84" w:rsidP="00D50D84">
      <w:pPr>
        <w:ind w:left="720"/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83840" behindDoc="1" locked="0" layoutInCell="1" allowOverlap="1" wp14:anchorId="49A67F43" wp14:editId="570F3607">
            <wp:simplePos x="0" y="0"/>
            <wp:positionH relativeFrom="column">
              <wp:posOffset>-281933</wp:posOffset>
            </wp:positionH>
            <wp:positionV relativeFrom="paragraph">
              <wp:posOffset>0</wp:posOffset>
            </wp:positionV>
            <wp:extent cx="5777865" cy="5576570"/>
            <wp:effectExtent l="0" t="0" r="0" b="5080"/>
            <wp:wrapTight wrapText="bothSides">
              <wp:wrapPolygon edited="0">
                <wp:start x="0" y="0"/>
                <wp:lineTo x="0" y="21546"/>
                <wp:lineTo x="21507" y="21546"/>
                <wp:lineTo x="21507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55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8E7F02" w14:textId="77777777" w:rsidR="00D50D84" w:rsidRDefault="00D50D84" w:rsidP="00D50D84">
      <w:pPr>
        <w:ind w:left="720"/>
      </w:pPr>
    </w:p>
    <w:p w14:paraId="2EAB23F4" w14:textId="77777777" w:rsidR="00D50D84" w:rsidRDefault="00D50D84" w:rsidP="00D50D84">
      <w:pPr>
        <w:pStyle w:val="Ttulo2"/>
        <w:spacing w:before="200" w:line="276" w:lineRule="auto"/>
      </w:pPr>
      <w:bookmarkStart w:id="21" w:name="_Toc517774733"/>
      <w:bookmarkStart w:id="22" w:name="_Toc502752052"/>
      <w:bookmarkStart w:id="23" w:name="_Toc521504158"/>
      <w:r>
        <w:t>Install the new WMSPROD Site</w:t>
      </w:r>
      <w:bookmarkEnd w:id="21"/>
      <w:bookmarkEnd w:id="22"/>
      <w:bookmarkEnd w:id="23"/>
    </w:p>
    <w:p w14:paraId="768F1244" w14:textId="77777777" w:rsidR="00D50D84" w:rsidRDefault="00D50D84" w:rsidP="00D50D84">
      <w:pPr>
        <w:rPr>
          <w:b/>
        </w:rPr>
      </w:pPr>
      <w:r>
        <w:rPr>
          <w:b/>
        </w:rPr>
        <w:t>Note: This process applies for first install and upgrade</w:t>
      </w:r>
    </w:p>
    <w:p w14:paraId="69BCB79B" w14:textId="77777777" w:rsidR="00D50D84" w:rsidRDefault="00D50D84" w:rsidP="00D50D84">
      <w:r>
        <w:t xml:space="preserve">Now we must import the new </w:t>
      </w:r>
      <w:r>
        <w:rPr>
          <w:b/>
        </w:rPr>
        <w:t>WMS.zip</w:t>
      </w:r>
      <w:r>
        <w:t xml:space="preserve"> application that is located in the </w:t>
      </w:r>
      <w:proofErr w:type="spellStart"/>
      <w:r>
        <w:t>WebWMS</w:t>
      </w:r>
      <w:proofErr w:type="spellEnd"/>
      <w:r>
        <w:t xml:space="preserve"> folder in the installation package.</w:t>
      </w:r>
    </w:p>
    <w:p w14:paraId="07DCADB9" w14:textId="25895B50" w:rsidR="00D50D84" w:rsidRDefault="00D50D84" w:rsidP="00D50D84">
      <w:pPr>
        <w:ind w:left="1440"/>
        <w:rPr>
          <w:lang w:val="es-ES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84864" behindDoc="1" locked="0" layoutInCell="1" allowOverlap="1" wp14:anchorId="7D988CB2" wp14:editId="425F9C8E">
            <wp:simplePos x="0" y="0"/>
            <wp:positionH relativeFrom="column">
              <wp:posOffset>914400</wp:posOffset>
            </wp:positionH>
            <wp:positionV relativeFrom="paragraph">
              <wp:posOffset>-6870065</wp:posOffset>
            </wp:positionV>
            <wp:extent cx="5315585" cy="4230370"/>
            <wp:effectExtent l="0" t="0" r="0" b="0"/>
            <wp:wrapTight wrapText="bothSides">
              <wp:wrapPolygon edited="0">
                <wp:start x="0" y="0"/>
                <wp:lineTo x="0" y="21496"/>
                <wp:lineTo x="21520" y="21496"/>
                <wp:lineTo x="21520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0141B6" w14:textId="389CD7BD" w:rsidR="00D50D84" w:rsidRDefault="00D50D84" w:rsidP="00D50D84">
      <w:pPr>
        <w:ind w:left="1440"/>
        <w:rPr>
          <w:lang w:val="es-ES"/>
        </w:rPr>
      </w:pPr>
      <w:r>
        <w:rPr>
          <w:noProof/>
          <w:lang w:val="es-AR" w:eastAsia="es-AR"/>
        </w:rPr>
        <w:lastRenderedPageBreak/>
        <w:drawing>
          <wp:inline distT="0" distB="0" distL="0" distR="0" wp14:anchorId="2E0707D0" wp14:editId="7C091078">
            <wp:extent cx="5305425" cy="347662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2C31A" w14:textId="77777777" w:rsidR="00D50D84" w:rsidRDefault="00D50D84" w:rsidP="00D50D84">
      <w:pPr>
        <w:ind w:left="1440"/>
      </w:pPr>
      <w:r>
        <w:t>Click several times on Next so you can create the application. If an error message shows up saying “</w:t>
      </w:r>
      <w:r>
        <w:rPr>
          <w:i/>
        </w:rPr>
        <w:t xml:space="preserve">This Access control list is not in canonical form and therefore cannot be modified” </w:t>
      </w:r>
      <w:r>
        <w:t xml:space="preserve">please go to the WMS – Troubleshooting section. </w:t>
      </w:r>
    </w:p>
    <w:p w14:paraId="53438A12" w14:textId="77777777" w:rsidR="00D50D84" w:rsidRDefault="00D50D84" w:rsidP="00D50D84">
      <w:pPr>
        <w:pStyle w:val="Ttulo2"/>
      </w:pPr>
      <w:bookmarkStart w:id="24" w:name="_Toc517774734"/>
      <w:bookmarkStart w:id="25" w:name="_Toc502752053"/>
      <w:bookmarkStart w:id="26" w:name="_Toc521504159"/>
      <w:proofErr w:type="spellStart"/>
      <w:r>
        <w:t>WMSManager</w:t>
      </w:r>
      <w:proofErr w:type="spellEnd"/>
      <w:r>
        <w:t xml:space="preserve"> site first Install &amp; Upgrade</w:t>
      </w:r>
      <w:bookmarkEnd w:id="24"/>
      <w:bookmarkEnd w:id="25"/>
      <w:bookmarkEnd w:id="26"/>
    </w:p>
    <w:p w14:paraId="6114B545" w14:textId="77777777" w:rsidR="00D50D84" w:rsidRDefault="00D50D84" w:rsidP="00D50D84">
      <w:r>
        <w:t xml:space="preserve">The same process used to install/upgrade the WMSPROD application must be performed for </w:t>
      </w:r>
      <w:proofErr w:type="spellStart"/>
      <w:r>
        <w:t>WMSManager</w:t>
      </w:r>
      <w:proofErr w:type="spellEnd"/>
      <w:r>
        <w:t xml:space="preserve">. The application to import is </w:t>
      </w:r>
      <w:r>
        <w:rPr>
          <w:b/>
        </w:rPr>
        <w:t>WebManager.zip</w:t>
      </w:r>
      <w:r>
        <w:t xml:space="preserve"> which is in the </w:t>
      </w:r>
      <w:proofErr w:type="spellStart"/>
      <w:r>
        <w:t>WMSManager</w:t>
      </w:r>
      <w:proofErr w:type="spellEnd"/>
      <w:r>
        <w:t xml:space="preserve"> folder in the installation package.</w:t>
      </w:r>
    </w:p>
    <w:p w14:paraId="02C9D11F" w14:textId="77777777" w:rsidR="00D50D84" w:rsidRDefault="00D50D84" w:rsidP="00D50D84"/>
    <w:p w14:paraId="727B0502" w14:textId="77777777" w:rsidR="00D50D84" w:rsidRDefault="00D50D84" w:rsidP="00D50D84">
      <w:pPr>
        <w:pStyle w:val="Ttulo2"/>
      </w:pPr>
      <w:bookmarkStart w:id="27" w:name="_Toc517774735"/>
      <w:bookmarkStart w:id="28" w:name="_Toc502752054"/>
      <w:bookmarkStart w:id="29" w:name="_Toc521504160"/>
      <w:proofErr w:type="spellStart"/>
      <w:r>
        <w:t>Web.config</w:t>
      </w:r>
      <w:proofErr w:type="spellEnd"/>
      <w:r>
        <w:t xml:space="preserve"> Configuration</w:t>
      </w:r>
      <w:bookmarkEnd w:id="27"/>
      <w:bookmarkEnd w:id="28"/>
      <w:bookmarkEnd w:id="29"/>
    </w:p>
    <w:p w14:paraId="747C21F9" w14:textId="77777777" w:rsidR="00D50D84" w:rsidRDefault="00D50D84" w:rsidP="00D50D84">
      <w:r>
        <w:t xml:space="preserve">After the </w:t>
      </w:r>
      <w:proofErr w:type="spellStart"/>
      <w:r>
        <w:t>WMSManager</w:t>
      </w:r>
      <w:proofErr w:type="spellEnd"/>
      <w:r>
        <w:t xml:space="preserve"> and </w:t>
      </w:r>
      <w:proofErr w:type="spellStart"/>
      <w:r>
        <w:t>WMSProd</w:t>
      </w:r>
      <w:proofErr w:type="spellEnd"/>
      <w:r>
        <w:t xml:space="preserve"> sites are installed the </w:t>
      </w:r>
      <w:proofErr w:type="spellStart"/>
      <w:r>
        <w:t>web.config</w:t>
      </w:r>
      <w:proofErr w:type="spellEnd"/>
      <w:r>
        <w:t xml:space="preserve"> files need to be configured. It is important to run </w:t>
      </w:r>
      <w:proofErr w:type="spellStart"/>
      <w:r>
        <w:t>NotePad</w:t>
      </w:r>
      <w:proofErr w:type="spellEnd"/>
      <w:r>
        <w:t xml:space="preserve"> as an Administrator to perform the changes or use the </w:t>
      </w:r>
      <w:proofErr w:type="spellStart"/>
      <w:r>
        <w:t>NotePad</w:t>
      </w:r>
      <w:proofErr w:type="spellEnd"/>
      <w:r>
        <w:t xml:space="preserve">++ application to do this. </w:t>
      </w:r>
    </w:p>
    <w:p w14:paraId="59303E39" w14:textId="77777777" w:rsidR="00D50D84" w:rsidRDefault="00D50D84" w:rsidP="00D50D84">
      <w:pPr>
        <w:pStyle w:val="Ttulo2"/>
        <w:spacing w:before="200" w:line="276" w:lineRule="auto"/>
      </w:pPr>
      <w:bookmarkStart w:id="30" w:name="_Toc517774736"/>
      <w:bookmarkStart w:id="31" w:name="_Toc502752055"/>
      <w:bookmarkStart w:id="32" w:name="_Toc521504161"/>
      <w:proofErr w:type="spellStart"/>
      <w:r>
        <w:t>WMSManager</w:t>
      </w:r>
      <w:proofErr w:type="spellEnd"/>
      <w:r>
        <w:t xml:space="preserve"> </w:t>
      </w:r>
      <w:proofErr w:type="spellStart"/>
      <w:r>
        <w:t>web.config</w:t>
      </w:r>
      <w:bookmarkEnd w:id="30"/>
      <w:bookmarkEnd w:id="31"/>
      <w:bookmarkEnd w:id="32"/>
      <w:proofErr w:type="spellEnd"/>
    </w:p>
    <w:p w14:paraId="2ACFF8C9" w14:textId="77777777" w:rsidR="00D50D84" w:rsidRDefault="00D50D84" w:rsidP="00D50D84">
      <w:r>
        <w:t>The file that needs to be modified is in C:\inetpub\wwwroot\WMSManager\Web.config</w:t>
      </w:r>
    </w:p>
    <w:p w14:paraId="0787F5F7" w14:textId="02A00A85" w:rsidR="00D50D84" w:rsidRDefault="00D50D84" w:rsidP="00D50D84">
      <w:r>
        <w:rPr>
          <w:noProof/>
          <w:lang w:val="es-AR" w:eastAsia="es-AR"/>
        </w:rPr>
        <w:lastRenderedPageBreak/>
        <w:drawing>
          <wp:inline distT="0" distB="0" distL="0" distR="0" wp14:anchorId="5EC38F0D" wp14:editId="2B8FDB4C">
            <wp:extent cx="5225143" cy="2391697"/>
            <wp:effectExtent l="0" t="0" r="0" b="88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276" cy="239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3A807" w14:textId="77777777" w:rsidR="00D50D84" w:rsidRDefault="00D50D84" w:rsidP="00D50D84">
      <w:pPr>
        <w:pStyle w:val="Prrafodelista"/>
        <w:numPr>
          <w:ilvl w:val="0"/>
          <w:numId w:val="20"/>
        </w:numPr>
        <w:spacing w:after="200" w:line="276" w:lineRule="auto"/>
        <w:jc w:val="both"/>
      </w:pPr>
      <w:r>
        <w:t xml:space="preserve">Under the </w:t>
      </w:r>
      <w:proofErr w:type="spellStart"/>
      <w:r>
        <w:t>ConnectionBase</w:t>
      </w:r>
      <w:proofErr w:type="spellEnd"/>
      <w:r>
        <w:t xml:space="preserve"> tag, is important to modify:</w:t>
      </w:r>
    </w:p>
    <w:p w14:paraId="6F81B6DC" w14:textId="77777777" w:rsidR="00D50D84" w:rsidRDefault="00D50D84" w:rsidP="00D50D84">
      <w:pPr>
        <w:pStyle w:val="Prrafodelista"/>
        <w:numPr>
          <w:ilvl w:val="0"/>
          <w:numId w:val="21"/>
        </w:numPr>
        <w:spacing w:after="200" w:line="276" w:lineRule="auto"/>
        <w:jc w:val="both"/>
      </w:pPr>
      <w:proofErr w:type="gramStart"/>
      <w:r>
        <w:rPr>
          <w:rStyle w:val="nfasisintenso"/>
        </w:rPr>
        <w:t>source</w:t>
      </w:r>
      <w:proofErr w:type="gramEnd"/>
      <w:r>
        <w:rPr>
          <w:rStyle w:val="nfasisintenso"/>
        </w:rPr>
        <w:t>=</w:t>
      </w:r>
      <w:r>
        <w:t xml:space="preserve"> </w:t>
      </w:r>
      <w:bookmarkStart w:id="33" w:name="_Hlk485990539"/>
      <w:r>
        <w:t>is the SQLSERVER NAME where the WMS database is hosted, if it has instance also include it.  Example: source=DESKTOP-UURFH1G</w:t>
      </w:r>
    </w:p>
    <w:bookmarkEnd w:id="33"/>
    <w:p w14:paraId="5E50F71A" w14:textId="77777777" w:rsidR="00D50D84" w:rsidRDefault="00D50D84" w:rsidP="00D50D84">
      <w:pPr>
        <w:pStyle w:val="Prrafodelista"/>
        <w:numPr>
          <w:ilvl w:val="0"/>
          <w:numId w:val="21"/>
        </w:numPr>
        <w:spacing w:after="200" w:line="276" w:lineRule="auto"/>
        <w:jc w:val="both"/>
      </w:pPr>
      <w:proofErr w:type="gramStart"/>
      <w:r>
        <w:rPr>
          <w:rStyle w:val="nfasisintenso"/>
        </w:rPr>
        <w:t>catalog</w:t>
      </w:r>
      <w:proofErr w:type="gramEnd"/>
      <w:r>
        <w:rPr>
          <w:rStyle w:val="nfasisintenso"/>
        </w:rPr>
        <w:t>=</w:t>
      </w:r>
      <w:r>
        <w:t xml:space="preserve"> </w:t>
      </w:r>
      <w:bookmarkStart w:id="34" w:name="_Hlk485990567"/>
      <w:r>
        <w:t>is the WMS database: put the name of the database you created in the section Database (SQL Server). Example catalog=</w:t>
      </w:r>
      <w:proofErr w:type="spellStart"/>
      <w:r>
        <w:t>WMSD</w:t>
      </w:r>
      <w:bookmarkEnd w:id="34"/>
      <w:r>
        <w:t>eposit</w:t>
      </w:r>
      <w:proofErr w:type="spellEnd"/>
    </w:p>
    <w:p w14:paraId="632490E9" w14:textId="77777777" w:rsidR="00D50D84" w:rsidRDefault="00D50D84" w:rsidP="00D50D84">
      <w:pPr>
        <w:pStyle w:val="Prrafodelista"/>
        <w:numPr>
          <w:ilvl w:val="0"/>
          <w:numId w:val="21"/>
        </w:numPr>
        <w:spacing w:after="200" w:line="276" w:lineRule="auto"/>
        <w:jc w:val="both"/>
      </w:pPr>
      <w:proofErr w:type="gramStart"/>
      <w:r>
        <w:rPr>
          <w:rStyle w:val="nfasisintenso"/>
        </w:rPr>
        <w:t>user</w:t>
      </w:r>
      <w:proofErr w:type="gramEnd"/>
      <w:r>
        <w:rPr>
          <w:rStyle w:val="nfasisintenso"/>
        </w:rPr>
        <w:t xml:space="preserve"> id= and password=</w:t>
      </w:r>
      <w:r>
        <w:t xml:space="preserve"> </w:t>
      </w:r>
      <w:bookmarkStart w:id="35" w:name="_Hlk485990638"/>
      <w:r>
        <w:t xml:space="preserve">put the SQL user and password to connect to the database. </w:t>
      </w:r>
      <w:bookmarkEnd w:id="35"/>
      <w:r>
        <w:t>Example user id=</w:t>
      </w:r>
      <w:proofErr w:type="spellStart"/>
      <w:r>
        <w:t>sa</w:t>
      </w:r>
      <w:proofErr w:type="spellEnd"/>
      <w:r>
        <w:t>; password=$b0admin</w:t>
      </w:r>
    </w:p>
    <w:p w14:paraId="0CD82D23" w14:textId="77777777" w:rsidR="00D50D84" w:rsidRDefault="00D50D84" w:rsidP="00D50D84">
      <w:pPr>
        <w:pStyle w:val="Prrafodelista"/>
        <w:numPr>
          <w:ilvl w:val="0"/>
          <w:numId w:val="20"/>
        </w:numPr>
        <w:spacing w:after="200" w:line="276" w:lineRule="auto"/>
        <w:jc w:val="both"/>
      </w:pPr>
      <w:r>
        <w:t xml:space="preserve">Under the </w:t>
      </w:r>
      <w:proofErr w:type="spellStart"/>
      <w:r>
        <w:t>ALL_TOOLS_PRODEntities</w:t>
      </w:r>
      <w:proofErr w:type="spellEnd"/>
      <w:r>
        <w:t>, tag is important to modify:</w:t>
      </w:r>
    </w:p>
    <w:p w14:paraId="5C48602B" w14:textId="77777777" w:rsidR="00D50D84" w:rsidRDefault="00D50D84" w:rsidP="00D50D84">
      <w:pPr>
        <w:pStyle w:val="Prrafodelista"/>
        <w:numPr>
          <w:ilvl w:val="0"/>
          <w:numId w:val="22"/>
        </w:numPr>
        <w:spacing w:after="200" w:line="276" w:lineRule="auto"/>
        <w:jc w:val="both"/>
      </w:pPr>
      <w:proofErr w:type="gramStart"/>
      <w:r>
        <w:rPr>
          <w:rStyle w:val="nfasisintenso"/>
        </w:rPr>
        <w:t>source</w:t>
      </w:r>
      <w:proofErr w:type="gramEnd"/>
      <w:r>
        <w:rPr>
          <w:rStyle w:val="nfasisintenso"/>
        </w:rPr>
        <w:t>=</w:t>
      </w:r>
      <w:r>
        <w:t xml:space="preserve"> is the SQLSERVER NAME or HANASERVERNAME:PORT where the SAP Company database is hosted, if it has instance also include it.  Example: source=DESKTOP-UURFH1G</w:t>
      </w:r>
    </w:p>
    <w:p w14:paraId="5F9E4443" w14:textId="77777777" w:rsidR="00D50D84" w:rsidRDefault="00D50D84" w:rsidP="00D50D84">
      <w:pPr>
        <w:pStyle w:val="Prrafodelista"/>
        <w:numPr>
          <w:ilvl w:val="0"/>
          <w:numId w:val="22"/>
        </w:numPr>
        <w:spacing w:after="200" w:line="276" w:lineRule="auto"/>
        <w:jc w:val="both"/>
      </w:pPr>
      <w:proofErr w:type="gramStart"/>
      <w:r>
        <w:rPr>
          <w:rStyle w:val="nfasisintenso"/>
        </w:rPr>
        <w:t>initial</w:t>
      </w:r>
      <w:proofErr w:type="gramEnd"/>
      <w:r>
        <w:rPr>
          <w:rStyle w:val="nfasisintenso"/>
        </w:rPr>
        <w:t xml:space="preserve"> catalog=</w:t>
      </w:r>
      <w:r>
        <w:t xml:space="preserve"> is the SAP Database. Example catalog= </w:t>
      </w:r>
      <w:proofErr w:type="spellStart"/>
      <w:r>
        <w:t>WMSDemoUS</w:t>
      </w:r>
      <w:proofErr w:type="spellEnd"/>
    </w:p>
    <w:p w14:paraId="55AD94BB" w14:textId="77777777" w:rsidR="00D50D84" w:rsidRDefault="00D50D84" w:rsidP="00D50D84">
      <w:pPr>
        <w:pStyle w:val="Prrafodelista"/>
        <w:numPr>
          <w:ilvl w:val="0"/>
          <w:numId w:val="22"/>
        </w:numPr>
        <w:spacing w:after="200" w:line="276" w:lineRule="auto"/>
        <w:jc w:val="both"/>
      </w:pPr>
      <w:proofErr w:type="gramStart"/>
      <w:r>
        <w:rPr>
          <w:rStyle w:val="nfasisintenso"/>
        </w:rPr>
        <w:t>user</w:t>
      </w:r>
      <w:proofErr w:type="gramEnd"/>
      <w:r>
        <w:rPr>
          <w:rStyle w:val="nfasisintenso"/>
        </w:rPr>
        <w:t xml:space="preserve"> id= and  password=</w:t>
      </w:r>
      <w:r>
        <w:t xml:space="preserve"> put the SQL or HANA </w:t>
      </w:r>
      <w:proofErr w:type="spellStart"/>
      <w:r>
        <w:t>superuser</w:t>
      </w:r>
      <w:proofErr w:type="spellEnd"/>
      <w:r>
        <w:t xml:space="preserve"> and password to connect to the database. Example: user id=</w:t>
      </w:r>
      <w:proofErr w:type="spellStart"/>
      <w:r>
        <w:t>sa</w:t>
      </w:r>
      <w:proofErr w:type="spellEnd"/>
      <w:r>
        <w:t>; password=$b0admin</w:t>
      </w:r>
    </w:p>
    <w:p w14:paraId="7F2FB454" w14:textId="77777777" w:rsidR="00D50D84" w:rsidRDefault="00D50D84" w:rsidP="00D50D84">
      <w:r>
        <w:t>Also, the following needs to be modified according to the SAP Server Type:</w:t>
      </w:r>
    </w:p>
    <w:p w14:paraId="6425F805" w14:textId="77777777" w:rsidR="00D50D84" w:rsidRDefault="00D50D84" w:rsidP="00D50D84">
      <w:pPr>
        <w:pStyle w:val="Ttulo3"/>
        <w:spacing w:before="200" w:line="276" w:lineRule="auto"/>
        <w:ind w:left="720"/>
      </w:pPr>
      <w:bookmarkStart w:id="36" w:name="_Toc517774737"/>
      <w:bookmarkStart w:id="37" w:name="_Toc521504162"/>
      <w:r>
        <w:t>SQL:</w:t>
      </w:r>
      <w:bookmarkEnd w:id="36"/>
      <w:bookmarkEnd w:id="37"/>
    </w:p>
    <w:p w14:paraId="1FA8BB40" w14:textId="26C13B0B" w:rsidR="00D50D84" w:rsidRDefault="00D50D84" w:rsidP="00D50D84">
      <w:pPr>
        <w:ind w:left="360"/>
      </w:pPr>
      <w:r>
        <w:rPr>
          <w:noProof/>
          <w:lang w:val="es-AR" w:eastAsia="es-AR"/>
        </w:rPr>
        <w:drawing>
          <wp:inline distT="0" distB="0" distL="0" distR="0" wp14:anchorId="0F53D36C" wp14:editId="1BC269C0">
            <wp:extent cx="5044273" cy="653415"/>
            <wp:effectExtent l="0" t="0" r="444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164" cy="65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43B27" w14:textId="77777777" w:rsidR="00D50D84" w:rsidRDefault="00D50D84" w:rsidP="00D50D84">
      <w:pPr>
        <w:ind w:left="720" w:hanging="360"/>
      </w:pPr>
      <w:r>
        <w:t xml:space="preserve">In the </w:t>
      </w:r>
      <w:proofErr w:type="spellStart"/>
      <w:r>
        <w:t>TypeDataBaseCompany</w:t>
      </w:r>
      <w:proofErr w:type="spellEnd"/>
      <w:r>
        <w:t xml:space="preserve"> tag, the </w:t>
      </w:r>
      <w:r>
        <w:rPr>
          <w:b/>
          <w:i/>
          <w:color w:val="1CADE4" w:themeColor="accent1"/>
        </w:rPr>
        <w:t>value</w:t>
      </w:r>
      <w:r>
        <w:rPr>
          <w:color w:val="1CADE4" w:themeColor="accent1"/>
        </w:rPr>
        <w:t xml:space="preserve"> </w:t>
      </w:r>
      <w:r>
        <w:t>should be SQL</w:t>
      </w:r>
    </w:p>
    <w:p w14:paraId="33FE03C9" w14:textId="77777777" w:rsidR="00D50D84" w:rsidRDefault="00D50D84" w:rsidP="00D50D84">
      <w:pPr>
        <w:ind w:left="720" w:hanging="360"/>
      </w:pPr>
      <w:r>
        <w:t xml:space="preserve">In the </w:t>
      </w:r>
      <w:proofErr w:type="spellStart"/>
      <w:r>
        <w:t>SapConnection</w:t>
      </w:r>
      <w:proofErr w:type="spellEnd"/>
      <w:r>
        <w:t xml:space="preserve"> tag, modify the following:</w:t>
      </w:r>
    </w:p>
    <w:p w14:paraId="32E40DD6" w14:textId="77777777" w:rsidR="00D50D84" w:rsidRDefault="00D50D84" w:rsidP="00D50D84">
      <w:pPr>
        <w:pStyle w:val="Prrafodelista"/>
        <w:numPr>
          <w:ilvl w:val="1"/>
          <w:numId w:val="20"/>
        </w:numPr>
        <w:spacing w:after="200" w:line="276" w:lineRule="auto"/>
        <w:jc w:val="both"/>
      </w:pPr>
      <w:proofErr w:type="gramStart"/>
      <w:r>
        <w:rPr>
          <w:rStyle w:val="nfasisintenso"/>
        </w:rPr>
        <w:t>source</w:t>
      </w:r>
      <w:proofErr w:type="gramEnd"/>
      <w:r>
        <w:rPr>
          <w:rStyle w:val="nfasisintenso"/>
        </w:rPr>
        <w:t xml:space="preserve">= </w:t>
      </w:r>
      <w:r>
        <w:t>is the SQLSERVER NAME where the SAP Company database is hosted, if it has instance also include it. Example: source= DESKTOP-UURFH1G</w:t>
      </w:r>
    </w:p>
    <w:p w14:paraId="71F3A015" w14:textId="77777777" w:rsidR="00D50D84" w:rsidRDefault="00D50D84" w:rsidP="00D50D84">
      <w:pPr>
        <w:pStyle w:val="Prrafodelista"/>
        <w:numPr>
          <w:ilvl w:val="1"/>
          <w:numId w:val="20"/>
        </w:numPr>
        <w:spacing w:after="200" w:line="276" w:lineRule="auto"/>
        <w:jc w:val="both"/>
      </w:pPr>
      <w:proofErr w:type="gramStart"/>
      <w:r>
        <w:rPr>
          <w:rStyle w:val="nfasisintenso"/>
        </w:rPr>
        <w:t>catalog</w:t>
      </w:r>
      <w:proofErr w:type="gramEnd"/>
      <w:r>
        <w:rPr>
          <w:rStyle w:val="nfasisintenso"/>
        </w:rPr>
        <w:t>=</w:t>
      </w:r>
      <w:r>
        <w:t xml:space="preserve"> is the SAP Company database Name.  Example: catalog=ANABELLA</w:t>
      </w:r>
    </w:p>
    <w:p w14:paraId="2A514190" w14:textId="77777777" w:rsidR="00D50D84" w:rsidRDefault="00D50D84" w:rsidP="00D50D84">
      <w:pPr>
        <w:pStyle w:val="Prrafodelista"/>
        <w:numPr>
          <w:ilvl w:val="1"/>
          <w:numId w:val="20"/>
        </w:numPr>
        <w:spacing w:after="200" w:line="276" w:lineRule="auto"/>
        <w:jc w:val="both"/>
      </w:pPr>
      <w:proofErr w:type="gramStart"/>
      <w:r>
        <w:rPr>
          <w:rStyle w:val="nfasisintenso"/>
        </w:rPr>
        <w:t>user</w:t>
      </w:r>
      <w:proofErr w:type="gramEnd"/>
      <w:r>
        <w:rPr>
          <w:rStyle w:val="nfasisintenso"/>
        </w:rPr>
        <w:t xml:space="preserve"> id= and password= </w:t>
      </w:r>
      <w:r>
        <w:t xml:space="preserve">put the </w:t>
      </w:r>
      <w:proofErr w:type="spellStart"/>
      <w:r>
        <w:t>sql</w:t>
      </w:r>
      <w:proofErr w:type="spellEnd"/>
      <w:r>
        <w:t xml:space="preserve"> </w:t>
      </w:r>
      <w:proofErr w:type="spellStart"/>
      <w:r>
        <w:t>superuser</w:t>
      </w:r>
      <w:proofErr w:type="spellEnd"/>
      <w:r>
        <w:t xml:space="preserve"> and password to connect to the database. Example: user id=</w:t>
      </w:r>
      <w:proofErr w:type="spellStart"/>
      <w:r>
        <w:t>sa</w:t>
      </w:r>
      <w:proofErr w:type="spellEnd"/>
      <w:r>
        <w:t>; password=$b0admin</w:t>
      </w:r>
    </w:p>
    <w:p w14:paraId="0A4CF593" w14:textId="77777777" w:rsidR="00D50D84" w:rsidRDefault="00D50D84" w:rsidP="00D50D84">
      <w:pPr>
        <w:pStyle w:val="Ttulo3"/>
        <w:spacing w:before="200" w:line="276" w:lineRule="auto"/>
        <w:ind w:left="720"/>
      </w:pPr>
      <w:bookmarkStart w:id="38" w:name="_Toc517774738"/>
      <w:bookmarkStart w:id="39" w:name="_Toc521504163"/>
      <w:r>
        <w:lastRenderedPageBreak/>
        <w:t>HANA</w:t>
      </w:r>
      <w:bookmarkEnd w:id="38"/>
      <w:bookmarkEnd w:id="39"/>
    </w:p>
    <w:p w14:paraId="4575CE16" w14:textId="3DC17895" w:rsidR="00D50D84" w:rsidRDefault="00D50D84" w:rsidP="00D50D84">
      <w:r>
        <w:rPr>
          <w:noProof/>
          <w:lang w:val="es-AR" w:eastAsia="es-AR"/>
        </w:rPr>
        <w:drawing>
          <wp:inline distT="0" distB="0" distL="0" distR="0" wp14:anchorId="1DE286B7" wp14:editId="60A1E455">
            <wp:extent cx="5948680" cy="73342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FF8FC" w14:textId="77777777" w:rsidR="00D50D84" w:rsidRDefault="00D50D84" w:rsidP="00D50D84">
      <w:pPr>
        <w:ind w:left="720" w:hanging="360"/>
      </w:pPr>
      <w:r>
        <w:t xml:space="preserve">In the </w:t>
      </w:r>
      <w:proofErr w:type="spellStart"/>
      <w:r>
        <w:t>TypeDataBaseCompany</w:t>
      </w:r>
      <w:proofErr w:type="spellEnd"/>
      <w:r>
        <w:t xml:space="preserve"> tag, the </w:t>
      </w:r>
      <w:r>
        <w:rPr>
          <w:b/>
          <w:i/>
          <w:color w:val="1CADE4" w:themeColor="accent1"/>
        </w:rPr>
        <w:t>value</w:t>
      </w:r>
      <w:r>
        <w:rPr>
          <w:color w:val="1CADE4" w:themeColor="accent1"/>
        </w:rPr>
        <w:t xml:space="preserve"> </w:t>
      </w:r>
      <w:r>
        <w:t>should be HANA</w:t>
      </w:r>
    </w:p>
    <w:p w14:paraId="09AFB0F8" w14:textId="77777777" w:rsidR="00D50D84" w:rsidRDefault="00D50D84" w:rsidP="00D50D84">
      <w:pPr>
        <w:ind w:left="720" w:hanging="360"/>
      </w:pPr>
      <w:r>
        <w:t xml:space="preserve">In the </w:t>
      </w:r>
      <w:proofErr w:type="spellStart"/>
      <w:r>
        <w:t>SapConnection</w:t>
      </w:r>
      <w:proofErr w:type="spellEnd"/>
      <w:r>
        <w:t xml:space="preserve"> tag, modify the following in the:</w:t>
      </w:r>
    </w:p>
    <w:p w14:paraId="3424D045" w14:textId="77777777" w:rsidR="00D50D84" w:rsidRDefault="00D50D84" w:rsidP="00D50D84">
      <w:pPr>
        <w:pStyle w:val="Prrafodelista"/>
        <w:numPr>
          <w:ilvl w:val="0"/>
          <w:numId w:val="23"/>
        </w:numPr>
        <w:spacing w:after="200" w:line="276" w:lineRule="auto"/>
        <w:jc w:val="both"/>
      </w:pPr>
      <w:r>
        <w:rPr>
          <w:rStyle w:val="nfasisintenso"/>
        </w:rPr>
        <w:t xml:space="preserve">DRIVER= </w:t>
      </w:r>
      <w:r>
        <w:t xml:space="preserve">is the ODBC Driver. In order to create the ODBC connection please go to the document “WMS - HANA ODBC Connection” </w:t>
      </w:r>
    </w:p>
    <w:p w14:paraId="0356A70F" w14:textId="77777777" w:rsidR="00D50D84" w:rsidRDefault="00D50D84" w:rsidP="00D50D84">
      <w:pPr>
        <w:pStyle w:val="Prrafodelista"/>
        <w:numPr>
          <w:ilvl w:val="0"/>
          <w:numId w:val="23"/>
        </w:numPr>
        <w:spacing w:after="200" w:line="276" w:lineRule="auto"/>
        <w:jc w:val="both"/>
      </w:pPr>
      <w:r>
        <w:rPr>
          <w:rStyle w:val="nfasisintenso"/>
        </w:rPr>
        <w:t xml:space="preserve">UID= and PWD= </w:t>
      </w:r>
      <w:r>
        <w:t>put the HANA user and password to connect to the database. Example: user id=SYSTEM; password= Aa_654321</w:t>
      </w:r>
    </w:p>
    <w:p w14:paraId="2E53A292" w14:textId="77777777" w:rsidR="00D50D84" w:rsidRDefault="00D50D84" w:rsidP="00D50D84">
      <w:pPr>
        <w:pStyle w:val="Prrafodelista"/>
        <w:numPr>
          <w:ilvl w:val="0"/>
          <w:numId w:val="23"/>
        </w:numPr>
        <w:spacing w:after="200" w:line="276" w:lineRule="auto"/>
        <w:jc w:val="both"/>
      </w:pPr>
      <w:r>
        <w:rPr>
          <w:rStyle w:val="nfasisintenso"/>
        </w:rPr>
        <w:t xml:space="preserve">SERVERNODE = </w:t>
      </w:r>
      <w:r>
        <w:t>is the HANASERVERNAME</w:t>
      </w:r>
      <w:proofErr w:type="gramStart"/>
      <w:r>
        <w:t>:PORT</w:t>
      </w:r>
      <w:proofErr w:type="gramEnd"/>
      <w:r>
        <w:t xml:space="preserve"> where the SAP Company database is hosted.  Example: catalog= hanab1:30015</w:t>
      </w:r>
    </w:p>
    <w:p w14:paraId="599096C0" w14:textId="77777777" w:rsidR="00D50D84" w:rsidRDefault="00D50D84" w:rsidP="00D50D84">
      <w:pPr>
        <w:pStyle w:val="Prrafodelista"/>
        <w:numPr>
          <w:ilvl w:val="0"/>
          <w:numId w:val="23"/>
        </w:numPr>
        <w:spacing w:after="200" w:line="276" w:lineRule="auto"/>
        <w:jc w:val="both"/>
      </w:pPr>
      <w:r>
        <w:rPr>
          <w:rStyle w:val="nfasisintenso"/>
        </w:rPr>
        <w:t>CS =</w:t>
      </w:r>
      <w:r>
        <w:t xml:space="preserve"> is the SAP Company database Name.  Example: catalog=ANABELLASAP</w:t>
      </w:r>
    </w:p>
    <w:p w14:paraId="1AF42A2E" w14:textId="77777777" w:rsidR="00D50D84" w:rsidRDefault="00D50D84" w:rsidP="00D50D84">
      <w:pPr>
        <w:pStyle w:val="Prrafodelista"/>
        <w:ind w:left="1080"/>
        <w:jc w:val="both"/>
      </w:pPr>
    </w:p>
    <w:p w14:paraId="2402E5CD" w14:textId="77777777" w:rsidR="00D50D84" w:rsidRDefault="00D50D84" w:rsidP="00D50D84">
      <w:pPr>
        <w:pStyle w:val="Ttulo2"/>
        <w:spacing w:before="200" w:line="276" w:lineRule="auto"/>
      </w:pPr>
      <w:bookmarkStart w:id="40" w:name="_Toc517774739"/>
      <w:bookmarkStart w:id="41" w:name="_Toc502752056"/>
      <w:bookmarkStart w:id="42" w:name="_Toc521504164"/>
      <w:r>
        <w:t xml:space="preserve">WMSPROD </w:t>
      </w:r>
      <w:proofErr w:type="spellStart"/>
      <w:r>
        <w:t>web.config</w:t>
      </w:r>
      <w:bookmarkEnd w:id="40"/>
      <w:bookmarkEnd w:id="41"/>
      <w:bookmarkEnd w:id="42"/>
      <w:proofErr w:type="spellEnd"/>
    </w:p>
    <w:p w14:paraId="1E36C111" w14:textId="77777777" w:rsidR="00D50D84" w:rsidRDefault="00D50D84" w:rsidP="00D50D84">
      <w:r>
        <w:t>The file that needs to be modified is in C:\inetpub\wwwroot\WMSPROD\Web.config</w:t>
      </w:r>
    </w:p>
    <w:p w14:paraId="3599699D" w14:textId="11E52ACD" w:rsidR="00D50D84" w:rsidRDefault="00D50D84" w:rsidP="00D50D84">
      <w:r>
        <w:rPr>
          <w:noProof/>
          <w:lang w:val="es-AR" w:eastAsia="es-AR"/>
        </w:rPr>
        <w:drawing>
          <wp:inline distT="0" distB="0" distL="0" distR="0" wp14:anchorId="1656E1F7" wp14:editId="410FB024">
            <wp:extent cx="5737860" cy="71374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58DF7" w14:textId="77777777" w:rsidR="00D50D84" w:rsidRDefault="00D50D84" w:rsidP="00D50D84">
      <w:r>
        <w:t>In this file is important to modify the following:</w:t>
      </w:r>
    </w:p>
    <w:p w14:paraId="0DD42615" w14:textId="77777777" w:rsidR="00D50D84" w:rsidRDefault="00D50D84" w:rsidP="00D50D84">
      <w:pPr>
        <w:pStyle w:val="Prrafodelista"/>
        <w:numPr>
          <w:ilvl w:val="0"/>
          <w:numId w:val="24"/>
        </w:numPr>
        <w:spacing w:after="200" w:line="276" w:lineRule="auto"/>
        <w:jc w:val="both"/>
      </w:pPr>
      <w:proofErr w:type="gramStart"/>
      <w:r>
        <w:rPr>
          <w:rStyle w:val="nfasisintenso"/>
        </w:rPr>
        <w:t>source</w:t>
      </w:r>
      <w:proofErr w:type="gramEnd"/>
      <w:r>
        <w:rPr>
          <w:rStyle w:val="nfasisintenso"/>
        </w:rPr>
        <w:t>=</w:t>
      </w:r>
      <w:bookmarkStart w:id="43" w:name="_Hlk485985684"/>
      <w:r>
        <w:rPr>
          <w:rStyle w:val="nfasisintenso"/>
        </w:rPr>
        <w:t xml:space="preserve"> </w:t>
      </w:r>
      <w:r>
        <w:t xml:space="preserve">is the SQLSERVER NAME where the WMS database is hosted, if it has instance also include it. </w:t>
      </w:r>
      <w:bookmarkEnd w:id="43"/>
      <w:r>
        <w:t>Example: source=TEST5\SQLEXPRESS</w:t>
      </w:r>
    </w:p>
    <w:p w14:paraId="1EC5B5F1" w14:textId="77777777" w:rsidR="00D50D84" w:rsidRDefault="00D50D84" w:rsidP="00D50D84">
      <w:pPr>
        <w:pStyle w:val="Prrafodelista"/>
        <w:numPr>
          <w:ilvl w:val="0"/>
          <w:numId w:val="24"/>
        </w:numPr>
        <w:spacing w:after="200" w:line="276" w:lineRule="auto"/>
        <w:jc w:val="both"/>
      </w:pPr>
      <w:r>
        <w:rPr>
          <w:rStyle w:val="nfasisintenso"/>
        </w:rPr>
        <w:t xml:space="preserve"> </w:t>
      </w:r>
      <w:proofErr w:type="gramStart"/>
      <w:r>
        <w:rPr>
          <w:rStyle w:val="nfasisintenso"/>
        </w:rPr>
        <w:t>initial</w:t>
      </w:r>
      <w:proofErr w:type="gramEnd"/>
      <w:r>
        <w:rPr>
          <w:rStyle w:val="nfasisintenso"/>
        </w:rPr>
        <w:t xml:space="preserve"> catalog= </w:t>
      </w:r>
      <w:bookmarkStart w:id="44" w:name="_Hlk485985748"/>
      <w:r>
        <w:t xml:space="preserve">is the WMS Database: put the name of the database you created in the section Database (SQL Server). </w:t>
      </w:r>
      <w:bookmarkEnd w:id="44"/>
      <w:r>
        <w:t>Example: initial catalog= WMSARG</w:t>
      </w:r>
    </w:p>
    <w:p w14:paraId="21E1AEE0" w14:textId="77777777" w:rsidR="00D50D84" w:rsidRDefault="00D50D84" w:rsidP="00D50D84">
      <w:pPr>
        <w:pStyle w:val="Prrafodelista"/>
        <w:numPr>
          <w:ilvl w:val="0"/>
          <w:numId w:val="24"/>
        </w:numPr>
        <w:spacing w:after="200" w:line="276" w:lineRule="auto"/>
        <w:jc w:val="both"/>
      </w:pPr>
      <w:r>
        <w:rPr>
          <w:rStyle w:val="nfasisintenso"/>
        </w:rPr>
        <w:t xml:space="preserve"> </w:t>
      </w:r>
      <w:proofErr w:type="gramStart"/>
      <w:r>
        <w:rPr>
          <w:rStyle w:val="nfasisintenso"/>
        </w:rPr>
        <w:t>user</w:t>
      </w:r>
      <w:proofErr w:type="gramEnd"/>
      <w:r>
        <w:rPr>
          <w:rStyle w:val="nfasisintenso"/>
        </w:rPr>
        <w:t xml:space="preserve"> id= and password= </w:t>
      </w:r>
      <w:r>
        <w:t xml:space="preserve">put the </w:t>
      </w:r>
      <w:proofErr w:type="spellStart"/>
      <w:r>
        <w:t>sql</w:t>
      </w:r>
      <w:proofErr w:type="spellEnd"/>
      <w:r>
        <w:t xml:space="preserve"> user and password to connect to the database. Example: user id=</w:t>
      </w:r>
      <w:proofErr w:type="spellStart"/>
      <w:r>
        <w:t>sa</w:t>
      </w:r>
      <w:proofErr w:type="spellEnd"/>
      <w:r>
        <w:t>; password=$b0admin</w:t>
      </w:r>
    </w:p>
    <w:p w14:paraId="69FE966C" w14:textId="77777777" w:rsidR="00D50D84" w:rsidRDefault="00D50D84" w:rsidP="00D50D84">
      <w:r>
        <w:t>Also, the following needs to be modified according to the SAP Server Type:</w:t>
      </w:r>
    </w:p>
    <w:p w14:paraId="66DD9F46" w14:textId="77777777" w:rsidR="00D50D84" w:rsidRDefault="00D50D84" w:rsidP="00D50D84">
      <w:pPr>
        <w:pStyle w:val="Ttulo3"/>
        <w:spacing w:before="200" w:line="276" w:lineRule="auto"/>
        <w:ind w:left="720"/>
      </w:pPr>
      <w:bookmarkStart w:id="45" w:name="_Toc517774740"/>
      <w:bookmarkStart w:id="46" w:name="_Toc521504165"/>
      <w:r>
        <w:t>SQL:</w:t>
      </w:r>
      <w:bookmarkEnd w:id="45"/>
      <w:bookmarkEnd w:id="46"/>
    </w:p>
    <w:p w14:paraId="5F342BCD" w14:textId="75F35D60" w:rsidR="00D50D84" w:rsidRDefault="00D50D84" w:rsidP="00D50D84">
      <w:pPr>
        <w:ind w:left="360"/>
      </w:pPr>
      <w:r>
        <w:rPr>
          <w:noProof/>
          <w:lang w:val="es-AR" w:eastAsia="es-AR"/>
        </w:rPr>
        <w:drawing>
          <wp:inline distT="0" distB="0" distL="0" distR="0" wp14:anchorId="1E277F26" wp14:editId="15338EA0">
            <wp:extent cx="5948680" cy="65341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13C79" w14:textId="77777777" w:rsidR="00D50D84" w:rsidRDefault="00D50D84" w:rsidP="00D50D84">
      <w:pPr>
        <w:ind w:left="720" w:hanging="360"/>
      </w:pPr>
      <w:r>
        <w:t xml:space="preserve">In the </w:t>
      </w:r>
      <w:proofErr w:type="spellStart"/>
      <w:r>
        <w:t>TypeDataBaseCompany</w:t>
      </w:r>
      <w:proofErr w:type="spellEnd"/>
      <w:r>
        <w:t xml:space="preserve"> tag, the </w:t>
      </w:r>
      <w:r>
        <w:rPr>
          <w:b/>
          <w:i/>
          <w:color w:val="1CADE4" w:themeColor="accent1"/>
        </w:rPr>
        <w:t>value</w:t>
      </w:r>
      <w:r>
        <w:rPr>
          <w:color w:val="1CADE4" w:themeColor="accent1"/>
        </w:rPr>
        <w:t xml:space="preserve"> </w:t>
      </w:r>
      <w:r>
        <w:t>should be SQL</w:t>
      </w:r>
    </w:p>
    <w:p w14:paraId="4BF9E877" w14:textId="77777777" w:rsidR="00D50D84" w:rsidRDefault="00D50D84" w:rsidP="00D50D84">
      <w:pPr>
        <w:ind w:left="720" w:hanging="360"/>
      </w:pPr>
      <w:r>
        <w:t xml:space="preserve">In the </w:t>
      </w:r>
      <w:proofErr w:type="spellStart"/>
      <w:r>
        <w:t>SapConnection</w:t>
      </w:r>
      <w:proofErr w:type="spellEnd"/>
      <w:r>
        <w:t xml:space="preserve"> tag, modify the following:</w:t>
      </w:r>
    </w:p>
    <w:p w14:paraId="4D57F678" w14:textId="77777777" w:rsidR="00D50D84" w:rsidRDefault="00D50D84" w:rsidP="00D50D84">
      <w:pPr>
        <w:pStyle w:val="Prrafodelista"/>
        <w:numPr>
          <w:ilvl w:val="1"/>
          <w:numId w:val="20"/>
        </w:numPr>
        <w:spacing w:after="200" w:line="276" w:lineRule="auto"/>
        <w:jc w:val="both"/>
      </w:pPr>
      <w:proofErr w:type="gramStart"/>
      <w:r>
        <w:rPr>
          <w:rStyle w:val="nfasisintenso"/>
        </w:rPr>
        <w:t>source</w:t>
      </w:r>
      <w:proofErr w:type="gramEnd"/>
      <w:r>
        <w:rPr>
          <w:rStyle w:val="nfasisintenso"/>
        </w:rPr>
        <w:t xml:space="preserve">= </w:t>
      </w:r>
      <w:r>
        <w:t>is the SQLSERVER NAME where the SAP Company database is hosted, if it has instance also include it. Example: source= DESKTOP-UURFH1G</w:t>
      </w:r>
    </w:p>
    <w:p w14:paraId="4297403F" w14:textId="77777777" w:rsidR="00D50D84" w:rsidRDefault="00D50D84" w:rsidP="00D50D84">
      <w:pPr>
        <w:pStyle w:val="Prrafodelista"/>
        <w:numPr>
          <w:ilvl w:val="1"/>
          <w:numId w:val="20"/>
        </w:numPr>
        <w:spacing w:after="200" w:line="276" w:lineRule="auto"/>
        <w:jc w:val="both"/>
      </w:pPr>
      <w:proofErr w:type="gramStart"/>
      <w:r>
        <w:rPr>
          <w:rStyle w:val="nfasisintenso"/>
        </w:rPr>
        <w:t>catalog</w:t>
      </w:r>
      <w:proofErr w:type="gramEnd"/>
      <w:r>
        <w:rPr>
          <w:rStyle w:val="nfasisintenso"/>
        </w:rPr>
        <w:t>=</w:t>
      </w:r>
      <w:r>
        <w:t xml:space="preserve"> is the SAP Company database Name.  Example: catalog=ANABELLA</w:t>
      </w:r>
    </w:p>
    <w:p w14:paraId="3F8884E2" w14:textId="77777777" w:rsidR="00D50D84" w:rsidRDefault="00D50D84" w:rsidP="00D50D84">
      <w:pPr>
        <w:pStyle w:val="Prrafodelista"/>
        <w:numPr>
          <w:ilvl w:val="1"/>
          <w:numId w:val="20"/>
        </w:numPr>
        <w:spacing w:after="200" w:line="276" w:lineRule="auto"/>
        <w:jc w:val="both"/>
      </w:pPr>
      <w:proofErr w:type="gramStart"/>
      <w:r>
        <w:rPr>
          <w:rStyle w:val="nfasisintenso"/>
        </w:rPr>
        <w:t>user</w:t>
      </w:r>
      <w:proofErr w:type="gramEnd"/>
      <w:r>
        <w:rPr>
          <w:rStyle w:val="nfasisintenso"/>
        </w:rPr>
        <w:t xml:space="preserve"> id= and password= </w:t>
      </w:r>
      <w:r>
        <w:t xml:space="preserve">put the </w:t>
      </w:r>
      <w:proofErr w:type="spellStart"/>
      <w:r>
        <w:t>sql</w:t>
      </w:r>
      <w:proofErr w:type="spellEnd"/>
      <w:r>
        <w:t xml:space="preserve"> </w:t>
      </w:r>
      <w:proofErr w:type="spellStart"/>
      <w:r>
        <w:t>superuser</w:t>
      </w:r>
      <w:proofErr w:type="spellEnd"/>
      <w:r>
        <w:t xml:space="preserve"> and password to connect to the database. Example: user id=</w:t>
      </w:r>
      <w:proofErr w:type="spellStart"/>
      <w:r>
        <w:t>sa</w:t>
      </w:r>
      <w:proofErr w:type="spellEnd"/>
      <w:r>
        <w:t>; password=$b0admin</w:t>
      </w:r>
    </w:p>
    <w:p w14:paraId="735E9D54" w14:textId="77777777" w:rsidR="00D50D84" w:rsidRDefault="00D50D84" w:rsidP="00D50D84">
      <w:pPr>
        <w:pStyle w:val="Ttulo3"/>
        <w:spacing w:before="200" w:line="276" w:lineRule="auto"/>
        <w:ind w:left="720"/>
      </w:pPr>
      <w:bookmarkStart w:id="47" w:name="_Toc517774741"/>
      <w:bookmarkStart w:id="48" w:name="_Toc521504166"/>
      <w:r>
        <w:lastRenderedPageBreak/>
        <w:t>HANA</w:t>
      </w:r>
      <w:bookmarkEnd w:id="47"/>
      <w:bookmarkEnd w:id="48"/>
    </w:p>
    <w:p w14:paraId="0FC68772" w14:textId="6344D58E" w:rsidR="00D50D84" w:rsidRDefault="00D50D84" w:rsidP="00D50D84">
      <w:r>
        <w:rPr>
          <w:noProof/>
          <w:lang w:val="es-AR" w:eastAsia="es-AR"/>
        </w:rPr>
        <w:drawing>
          <wp:inline distT="0" distB="0" distL="0" distR="0" wp14:anchorId="6C45940B" wp14:editId="75CA0C3F">
            <wp:extent cx="5948680" cy="7334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6D17E" w14:textId="77777777" w:rsidR="00D50D84" w:rsidRDefault="00D50D84" w:rsidP="00D50D84">
      <w:pPr>
        <w:ind w:left="720" w:hanging="360"/>
      </w:pPr>
      <w:r>
        <w:t xml:space="preserve">In the </w:t>
      </w:r>
      <w:proofErr w:type="spellStart"/>
      <w:r>
        <w:t>TypeDataBaseCompany</w:t>
      </w:r>
      <w:proofErr w:type="spellEnd"/>
      <w:r>
        <w:t xml:space="preserve"> tag, the </w:t>
      </w:r>
      <w:r>
        <w:rPr>
          <w:b/>
          <w:i/>
          <w:color w:val="1CADE4" w:themeColor="accent1"/>
        </w:rPr>
        <w:t>value</w:t>
      </w:r>
      <w:r>
        <w:rPr>
          <w:color w:val="1CADE4" w:themeColor="accent1"/>
        </w:rPr>
        <w:t xml:space="preserve"> </w:t>
      </w:r>
      <w:r>
        <w:t>should be HANA</w:t>
      </w:r>
    </w:p>
    <w:p w14:paraId="0DDFA7A4" w14:textId="77777777" w:rsidR="00D50D84" w:rsidRDefault="00D50D84" w:rsidP="00D50D84">
      <w:pPr>
        <w:ind w:left="720" w:hanging="360"/>
      </w:pPr>
      <w:r>
        <w:t xml:space="preserve">In the </w:t>
      </w:r>
      <w:proofErr w:type="spellStart"/>
      <w:r>
        <w:t>SapConnection</w:t>
      </w:r>
      <w:proofErr w:type="spellEnd"/>
      <w:r>
        <w:t xml:space="preserve"> tag, modify the following in the:</w:t>
      </w:r>
    </w:p>
    <w:p w14:paraId="582F0263" w14:textId="77777777" w:rsidR="00D50D84" w:rsidRDefault="00D50D84" w:rsidP="00D50D84">
      <w:pPr>
        <w:pStyle w:val="Prrafodelista"/>
        <w:numPr>
          <w:ilvl w:val="0"/>
          <w:numId w:val="23"/>
        </w:numPr>
        <w:spacing w:after="200" w:line="276" w:lineRule="auto"/>
        <w:jc w:val="both"/>
      </w:pPr>
      <w:r>
        <w:rPr>
          <w:rStyle w:val="nfasisintenso"/>
        </w:rPr>
        <w:t xml:space="preserve">DRIVER= </w:t>
      </w:r>
      <w:r>
        <w:t xml:space="preserve">is the ODBC Driver. In order to create the ODBC connection please go to the “WMS - HANA ODBC Connection” </w:t>
      </w:r>
    </w:p>
    <w:p w14:paraId="1E7B7891" w14:textId="77777777" w:rsidR="00D50D84" w:rsidRDefault="00D50D84" w:rsidP="00D50D84">
      <w:pPr>
        <w:pStyle w:val="Prrafodelista"/>
        <w:numPr>
          <w:ilvl w:val="0"/>
          <w:numId w:val="23"/>
        </w:numPr>
        <w:spacing w:after="200" w:line="276" w:lineRule="auto"/>
        <w:jc w:val="both"/>
      </w:pPr>
      <w:r>
        <w:rPr>
          <w:rStyle w:val="nfasisintenso"/>
        </w:rPr>
        <w:t xml:space="preserve">UID= and PWD= </w:t>
      </w:r>
      <w:r>
        <w:t>put the HANA user and password to connect to the database. Example: user id=SYSTEM; password= Aa_654321</w:t>
      </w:r>
    </w:p>
    <w:p w14:paraId="01CD1C09" w14:textId="77777777" w:rsidR="00D50D84" w:rsidRDefault="00D50D84" w:rsidP="00D50D84">
      <w:pPr>
        <w:pStyle w:val="Prrafodelista"/>
        <w:numPr>
          <w:ilvl w:val="0"/>
          <w:numId w:val="23"/>
        </w:numPr>
        <w:spacing w:after="200" w:line="276" w:lineRule="auto"/>
        <w:jc w:val="both"/>
      </w:pPr>
      <w:r>
        <w:rPr>
          <w:rStyle w:val="nfasisintenso"/>
        </w:rPr>
        <w:t xml:space="preserve">SERVERNODE = </w:t>
      </w:r>
      <w:r>
        <w:t>is the HANASERVERNAME</w:t>
      </w:r>
      <w:proofErr w:type="gramStart"/>
      <w:r>
        <w:t>:PORT</w:t>
      </w:r>
      <w:proofErr w:type="gramEnd"/>
      <w:r>
        <w:t xml:space="preserve"> where the SAP Company database is hosted.  Example: catalog= hanab1:30015</w:t>
      </w:r>
    </w:p>
    <w:p w14:paraId="34B93214" w14:textId="77777777" w:rsidR="00D50D84" w:rsidRDefault="00D50D84" w:rsidP="00D50D84">
      <w:pPr>
        <w:pStyle w:val="Prrafodelista"/>
        <w:numPr>
          <w:ilvl w:val="0"/>
          <w:numId w:val="23"/>
        </w:numPr>
        <w:spacing w:after="200" w:line="276" w:lineRule="auto"/>
        <w:jc w:val="both"/>
      </w:pPr>
      <w:r>
        <w:rPr>
          <w:rStyle w:val="nfasisintenso"/>
        </w:rPr>
        <w:t>CS =</w:t>
      </w:r>
      <w:r>
        <w:t xml:space="preserve"> is the SAP Company database Name.  Example: catalog=ANABELLASAP</w:t>
      </w:r>
    </w:p>
    <w:p w14:paraId="3FC2F492" w14:textId="77777777" w:rsidR="00D50D84" w:rsidRDefault="00D50D84" w:rsidP="00D50D84">
      <w:pPr>
        <w:pStyle w:val="Ttulo2"/>
      </w:pPr>
      <w:bookmarkStart w:id="49" w:name="_Toc517774742"/>
      <w:bookmarkStart w:id="50" w:name="_Toc502752057"/>
      <w:bookmarkStart w:id="51" w:name="_Toc521504167"/>
      <w:r>
        <w:t xml:space="preserve">WMS </w:t>
      </w:r>
      <w:proofErr w:type="spellStart"/>
      <w:r>
        <w:t>Addon</w:t>
      </w:r>
      <w:bookmarkEnd w:id="49"/>
      <w:bookmarkEnd w:id="50"/>
      <w:bookmarkEnd w:id="51"/>
      <w:proofErr w:type="spellEnd"/>
    </w:p>
    <w:p w14:paraId="352D6493" w14:textId="77777777" w:rsidR="00D50D84" w:rsidRDefault="00D50D84" w:rsidP="00D50D84">
      <w:r>
        <w:t xml:space="preserve">Once the database is created in SQL Server, it is possible to install/upgrade the WMS </w:t>
      </w:r>
      <w:proofErr w:type="spellStart"/>
      <w:r>
        <w:t>Addon</w:t>
      </w:r>
      <w:proofErr w:type="spellEnd"/>
      <w:r>
        <w:t xml:space="preserve"> in SAP. To do so, please read the document named “WMS - </w:t>
      </w:r>
      <w:proofErr w:type="spellStart"/>
      <w:r>
        <w:t>Addon</w:t>
      </w:r>
      <w:proofErr w:type="spellEnd"/>
      <w:r>
        <w:t xml:space="preserve"> Install, Uninstall and Upgrade”.</w:t>
      </w:r>
    </w:p>
    <w:p w14:paraId="0C5FA47C" w14:textId="77777777" w:rsidR="00D50D84" w:rsidRDefault="00D50D84" w:rsidP="00D50D84">
      <w:pPr>
        <w:rPr>
          <w:b/>
        </w:rPr>
      </w:pPr>
    </w:p>
    <w:p w14:paraId="29782595" w14:textId="77777777" w:rsidR="00D50D84" w:rsidRDefault="00D50D84" w:rsidP="00D50D84">
      <w:pPr>
        <w:pStyle w:val="Ttulo2"/>
      </w:pPr>
      <w:bookmarkStart w:id="52" w:name="_Toc517774743"/>
      <w:bookmarkStart w:id="53" w:name="_Toc502752058"/>
      <w:bookmarkStart w:id="54" w:name="_Toc521504168"/>
      <w:r>
        <w:t>WMS Service installation</w:t>
      </w:r>
      <w:bookmarkEnd w:id="52"/>
      <w:bookmarkEnd w:id="53"/>
      <w:bookmarkEnd w:id="54"/>
    </w:p>
    <w:p w14:paraId="0146983B" w14:textId="77777777" w:rsidR="00D50D84" w:rsidRDefault="00D50D84" w:rsidP="00D50D84">
      <w:pPr>
        <w:jc w:val="both"/>
      </w:pPr>
      <w:r>
        <w:t>Before installing the service, create a folder on the root disk of the server where the Service Manager is installed. For example, C:\WMSServices. In this folder, we will copy the folder that is inside the installation package called WMS Sync Service\x86 if you will use SAP B1 Client 32-</w:t>
      </w:r>
      <w:proofErr w:type="gramStart"/>
      <w:r>
        <w:t>bit ,</w:t>
      </w:r>
      <w:proofErr w:type="gramEnd"/>
      <w:r>
        <w:t xml:space="preserve"> or WMS Sync Service\x64 if you will use SAP B1Client 64-bit .</w:t>
      </w:r>
    </w:p>
    <w:p w14:paraId="0C4AAD69" w14:textId="77777777" w:rsidR="00D50D84" w:rsidRDefault="00D50D84" w:rsidP="00D50D84">
      <w:pPr>
        <w:jc w:val="both"/>
      </w:pPr>
      <w:r>
        <w:t>If you are in the upgrade process, just replace the folder with the new one</w:t>
      </w:r>
      <w:bookmarkStart w:id="55" w:name="_Hlk481762601"/>
      <w:r>
        <w:t>, but before do a backup.</w:t>
      </w:r>
    </w:p>
    <w:p w14:paraId="27EB3B70" w14:textId="77777777" w:rsidR="00D50D84" w:rsidRDefault="00D50D84" w:rsidP="00D50D84">
      <w:pPr>
        <w:jc w:val="both"/>
      </w:pPr>
    </w:p>
    <w:bookmarkEnd w:id="55"/>
    <w:p w14:paraId="0653EFB3" w14:textId="2FC0D33F" w:rsidR="00D50D84" w:rsidRDefault="00D50D84" w:rsidP="00D50D84">
      <w:pPr>
        <w:ind w:left="1440"/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81792" behindDoc="1" locked="0" layoutInCell="1" allowOverlap="1" wp14:anchorId="68188AAD" wp14:editId="59FB8882">
            <wp:simplePos x="0" y="0"/>
            <wp:positionH relativeFrom="column">
              <wp:posOffset>-301625</wp:posOffset>
            </wp:positionH>
            <wp:positionV relativeFrom="paragraph">
              <wp:posOffset>0</wp:posOffset>
            </wp:positionV>
            <wp:extent cx="5676900" cy="3912235"/>
            <wp:effectExtent l="0" t="0" r="0" b="0"/>
            <wp:wrapTight wrapText="bothSides">
              <wp:wrapPolygon edited="0">
                <wp:start x="0" y="0"/>
                <wp:lineTo x="0" y="21456"/>
                <wp:lineTo x="21528" y="21456"/>
                <wp:lineTo x="21528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F641B" w14:textId="77777777" w:rsidR="00D50D84" w:rsidRDefault="00D50D84" w:rsidP="00D50D84">
      <w:pPr>
        <w:ind w:left="1440"/>
      </w:pPr>
    </w:p>
    <w:p w14:paraId="1850393D" w14:textId="77777777" w:rsidR="00D50D84" w:rsidRDefault="00D50D84" w:rsidP="00D50D84">
      <w:pPr>
        <w:pStyle w:val="Prrafodelista"/>
        <w:numPr>
          <w:ilvl w:val="0"/>
          <w:numId w:val="25"/>
        </w:numPr>
        <w:spacing w:after="200" w:line="276" w:lineRule="auto"/>
        <w:jc w:val="both"/>
      </w:pPr>
      <w:r>
        <w:t xml:space="preserve">Next, run the Command Line as Administrator and access to the path where the </w:t>
      </w:r>
      <w:proofErr w:type="spellStart"/>
      <w:r>
        <w:t>WMSService</w:t>
      </w:r>
      <w:proofErr w:type="spellEnd"/>
      <w:r>
        <w:t>\x86 folder is located if you will use SAPB1Client32-bit or</w:t>
      </w:r>
      <w:proofErr w:type="gramStart"/>
      <w:r>
        <w:t xml:space="preserve">,  </w:t>
      </w:r>
      <w:proofErr w:type="spellStart"/>
      <w:r>
        <w:t>WMSService</w:t>
      </w:r>
      <w:proofErr w:type="spellEnd"/>
      <w:proofErr w:type="gramEnd"/>
      <w:r>
        <w:t>\x64 if you will use SAPB1Client 64-bit.</w:t>
      </w:r>
    </w:p>
    <w:p w14:paraId="58B097A6" w14:textId="77777777" w:rsidR="00D50D84" w:rsidRDefault="00D50D84" w:rsidP="00D50D84">
      <w:pPr>
        <w:ind w:left="360"/>
        <w:rPr>
          <w:b/>
        </w:rPr>
      </w:pPr>
    </w:p>
    <w:p w14:paraId="09B6A7E1" w14:textId="5ECB4A23" w:rsidR="00D50D84" w:rsidRDefault="00D50D84" w:rsidP="00D50D84">
      <w:r>
        <w:rPr>
          <w:noProof/>
        </w:rPr>
        <w:t xml:space="preserve"> </w:t>
      </w:r>
      <w:r>
        <w:rPr>
          <w:noProof/>
          <w:lang w:val="es-AR" w:eastAsia="es-AR"/>
        </w:rPr>
        <w:drawing>
          <wp:inline distT="0" distB="0" distL="0" distR="0" wp14:anchorId="64F0A650" wp14:editId="0FBCF337">
            <wp:extent cx="2120265" cy="3175000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31DC8" w14:textId="4EF32A55" w:rsidR="00D50D84" w:rsidRDefault="00D50D84" w:rsidP="00D50D84">
      <w:r>
        <w:rPr>
          <w:noProof/>
          <w:lang w:val="es-AR" w:eastAsia="es-AR"/>
        </w:rPr>
        <w:lastRenderedPageBreak/>
        <w:drawing>
          <wp:inline distT="0" distB="0" distL="0" distR="0" wp14:anchorId="7F2934B5" wp14:editId="38FFF8A8">
            <wp:extent cx="4943475" cy="1788795"/>
            <wp:effectExtent l="0" t="0" r="9525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6096" w14:textId="77777777" w:rsidR="00D50D84" w:rsidRDefault="00D50D84" w:rsidP="00D50D84">
      <w:pPr>
        <w:pStyle w:val="Prrafodelista"/>
        <w:numPr>
          <w:ilvl w:val="0"/>
          <w:numId w:val="25"/>
        </w:numPr>
        <w:spacing w:after="200" w:line="276" w:lineRule="auto"/>
        <w:jc w:val="both"/>
      </w:pPr>
      <w:r>
        <w:t xml:space="preserve">Once we are on the path, we must execute the following command that will install the service: </w:t>
      </w:r>
    </w:p>
    <w:p w14:paraId="0D486005" w14:textId="77777777" w:rsidR="00D50D84" w:rsidRDefault="00D50D84" w:rsidP="00D50D84">
      <w:pPr>
        <w:ind w:left="1440"/>
      </w:pPr>
      <w:r>
        <w:t>c:\Windows\Microsoft.NET\Framework\v4.0.30319\InstallUtil.exe WMS-Service.exe</w:t>
      </w:r>
    </w:p>
    <w:p w14:paraId="2C98474E" w14:textId="3E2C3D7E" w:rsidR="00D50D84" w:rsidRDefault="00D50D84" w:rsidP="00D50D84">
      <w:pPr>
        <w:ind w:left="1440"/>
      </w:pPr>
      <w:r>
        <w:rPr>
          <w:noProof/>
          <w:lang w:val="es-AR" w:eastAsia="es-AR"/>
        </w:rPr>
        <w:drawing>
          <wp:inline distT="0" distB="0" distL="0" distR="0" wp14:anchorId="6AD8084D" wp14:editId="38B62167">
            <wp:extent cx="4803140" cy="267271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44A9C" w14:textId="77777777" w:rsidR="00D50D84" w:rsidRDefault="00D50D84" w:rsidP="00D50D84">
      <w:pPr>
        <w:ind w:left="1440"/>
      </w:pPr>
    </w:p>
    <w:p w14:paraId="7EDF2340" w14:textId="77777777" w:rsidR="00D50D84" w:rsidRDefault="00D50D84" w:rsidP="00D50D84">
      <w:pPr>
        <w:ind w:left="1440"/>
      </w:pPr>
      <w:r>
        <w:t xml:space="preserve">To make sure that the service has been installed check that it in the list of services. </w:t>
      </w:r>
    </w:p>
    <w:p w14:paraId="5158539F" w14:textId="7978C84D" w:rsidR="00D50D84" w:rsidRDefault="00D50D84" w:rsidP="00D50D84">
      <w:pPr>
        <w:ind w:left="1440"/>
      </w:pPr>
      <w:r>
        <w:rPr>
          <w:noProof/>
          <w:lang w:val="es-AR" w:eastAsia="es-AR"/>
        </w:rPr>
        <w:lastRenderedPageBreak/>
        <w:drawing>
          <wp:inline distT="0" distB="0" distL="0" distR="0" wp14:anchorId="7CC3583F" wp14:editId="72507B01">
            <wp:extent cx="4672484" cy="45155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902" cy="451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CE0E4" w14:textId="77777777" w:rsidR="00D50D84" w:rsidRDefault="00D50D84" w:rsidP="00D50D84">
      <w:pPr>
        <w:spacing w:after="160" w:line="256" w:lineRule="auto"/>
      </w:pPr>
    </w:p>
    <w:p w14:paraId="6B9C5468" w14:textId="7CFF14A3" w:rsidR="00D50D84" w:rsidRDefault="00D50D84" w:rsidP="00D50D84">
      <w:pPr>
        <w:spacing w:after="160" w:line="256" w:lineRule="auto"/>
      </w:pPr>
      <w:r>
        <w:t>NOTE: If we get the following error message, please go to the Troubleshooting section for more information on how to solve this problem:</w:t>
      </w:r>
    </w:p>
    <w:p w14:paraId="675F01DB" w14:textId="0E8040F7" w:rsidR="00D50D84" w:rsidRDefault="00D50D84" w:rsidP="00D50D84">
      <w:pPr>
        <w:ind w:left="1440"/>
      </w:pPr>
    </w:p>
    <w:p w14:paraId="42D713F0" w14:textId="6948EEAA" w:rsidR="00D50D84" w:rsidRDefault="00D50D84" w:rsidP="00D50D84">
      <w:pPr>
        <w:ind w:left="1440"/>
      </w:pPr>
      <w:r>
        <w:rPr>
          <w:noProof/>
          <w:lang w:val="es-AR" w:eastAsia="es-AR"/>
        </w:rPr>
        <w:drawing>
          <wp:anchor distT="0" distB="0" distL="114300" distR="114300" simplePos="0" relativeHeight="251685888" behindDoc="1" locked="0" layoutInCell="1" allowOverlap="1" wp14:anchorId="7A110633" wp14:editId="2A6EC086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5396230" cy="1909445"/>
            <wp:effectExtent l="0" t="0" r="0" b="0"/>
            <wp:wrapTight wrapText="bothSides">
              <wp:wrapPolygon edited="0">
                <wp:start x="0" y="0"/>
                <wp:lineTo x="0" y="21334"/>
                <wp:lineTo x="21503" y="21334"/>
                <wp:lineTo x="21503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24AECF" w14:textId="77777777" w:rsidR="00D50D84" w:rsidRDefault="00D50D84" w:rsidP="00D50D84">
      <w:pPr>
        <w:spacing w:after="160" w:line="256" w:lineRule="auto"/>
      </w:pPr>
    </w:p>
    <w:p w14:paraId="75DC8BE6" w14:textId="77777777" w:rsidR="00D50D84" w:rsidRDefault="00D50D84" w:rsidP="00D50D84">
      <w:pPr>
        <w:spacing w:after="160" w:line="256" w:lineRule="auto"/>
      </w:pPr>
    </w:p>
    <w:p w14:paraId="28EFF1BD" w14:textId="77777777" w:rsidR="00D50D84" w:rsidRDefault="00D50D84" w:rsidP="00D50D84">
      <w:pPr>
        <w:spacing w:after="160" w:line="256" w:lineRule="auto"/>
      </w:pPr>
    </w:p>
    <w:p w14:paraId="1819AAD1" w14:textId="77777777" w:rsidR="00D50D84" w:rsidRDefault="00D50D84" w:rsidP="00D50D84">
      <w:pPr>
        <w:spacing w:after="160" w:line="256" w:lineRule="auto"/>
      </w:pPr>
    </w:p>
    <w:p w14:paraId="2BBACE85" w14:textId="77777777" w:rsidR="00D50D84" w:rsidRDefault="00D50D84" w:rsidP="00D50D84">
      <w:pPr>
        <w:spacing w:after="160" w:line="256" w:lineRule="auto"/>
      </w:pPr>
    </w:p>
    <w:p w14:paraId="38919FCE" w14:textId="77777777" w:rsidR="00D50D84" w:rsidRDefault="00D50D84" w:rsidP="00D50D84">
      <w:pPr>
        <w:spacing w:after="160" w:line="256" w:lineRule="auto"/>
      </w:pPr>
    </w:p>
    <w:p w14:paraId="03D25BE1" w14:textId="77777777" w:rsidR="00D50D84" w:rsidRDefault="00D50D84" w:rsidP="00D50D84">
      <w:pPr>
        <w:spacing w:after="160" w:line="256" w:lineRule="auto"/>
      </w:pPr>
    </w:p>
    <w:p w14:paraId="2A532620" w14:textId="77777777" w:rsidR="00D50D84" w:rsidRDefault="00D50D84" w:rsidP="00D50D84">
      <w:pPr>
        <w:pStyle w:val="Ttulo2"/>
      </w:pPr>
      <w:bookmarkStart w:id="56" w:name="_Toc517774744"/>
      <w:bookmarkStart w:id="57" w:name="_Toc502752059"/>
      <w:bookmarkStart w:id="58" w:name="_Toc521504169"/>
      <w:r>
        <w:t xml:space="preserve">Service </w:t>
      </w:r>
      <w:proofErr w:type="spellStart"/>
      <w:r>
        <w:t>WMStoSAP</w:t>
      </w:r>
      <w:proofErr w:type="spellEnd"/>
      <w:r>
        <w:t xml:space="preserve"> Configuration File</w:t>
      </w:r>
      <w:bookmarkEnd w:id="56"/>
      <w:bookmarkEnd w:id="57"/>
      <w:bookmarkEnd w:id="58"/>
    </w:p>
    <w:p w14:paraId="52EA54D1" w14:textId="77777777" w:rsidR="00D50D84" w:rsidRDefault="00D50D84" w:rsidP="00D50D84">
      <w:r>
        <w:t>Once the service is installed, the configuration files need to be modified.</w:t>
      </w:r>
    </w:p>
    <w:p w14:paraId="02C4C2CD" w14:textId="77777777" w:rsidR="00D50D84" w:rsidRDefault="00D50D84" w:rsidP="00D50D84">
      <w:r>
        <w:t xml:space="preserve">Open the configuration file </w:t>
      </w:r>
      <w:r>
        <w:rPr>
          <w:b/>
        </w:rPr>
        <w:t>WMS-</w:t>
      </w:r>
      <w:proofErr w:type="spellStart"/>
      <w:r>
        <w:rPr>
          <w:b/>
        </w:rPr>
        <w:t>Service.exe.config</w:t>
      </w:r>
      <w:proofErr w:type="spellEnd"/>
      <w:r>
        <w:t xml:space="preserve"> with the suggested </w:t>
      </w:r>
      <w:proofErr w:type="spellStart"/>
      <w:r>
        <w:t>NotePad</w:t>
      </w:r>
      <w:proofErr w:type="spellEnd"/>
      <w:r>
        <w:t xml:space="preserve"> ++ editor or run </w:t>
      </w:r>
      <w:proofErr w:type="spellStart"/>
      <w:r>
        <w:t>NotePad</w:t>
      </w:r>
      <w:proofErr w:type="spellEnd"/>
      <w:r>
        <w:t xml:space="preserve"> as an Administrator.</w:t>
      </w:r>
    </w:p>
    <w:p w14:paraId="5171E307" w14:textId="5042CB38" w:rsidR="00D50D84" w:rsidRDefault="00D50D84" w:rsidP="00D50D84">
      <w:r>
        <w:rPr>
          <w:noProof/>
          <w:lang w:val="es-AR" w:eastAsia="es-AR"/>
        </w:rPr>
        <w:lastRenderedPageBreak/>
        <w:drawing>
          <wp:inline distT="0" distB="0" distL="0" distR="0" wp14:anchorId="1BFF2CFC" wp14:editId="02FE07AE">
            <wp:extent cx="5064369" cy="3516082"/>
            <wp:effectExtent l="0" t="0" r="3175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662" cy="351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F51FF" w14:textId="55ED71BA" w:rsidR="00D50D84" w:rsidRDefault="00D50D84" w:rsidP="00D50D84">
      <w:r>
        <w:rPr>
          <w:noProof/>
          <w:lang w:val="es-AR" w:eastAsia="es-AR"/>
        </w:rPr>
        <w:drawing>
          <wp:inline distT="0" distB="0" distL="0" distR="0" wp14:anchorId="276D8229" wp14:editId="1D251EB6">
            <wp:extent cx="5154804" cy="4330700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457" cy="433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974EF" w14:textId="77777777" w:rsidR="00D50D84" w:rsidRDefault="00D50D84" w:rsidP="00D50D84">
      <w:r>
        <w:t>In this file is important to modify:</w:t>
      </w:r>
    </w:p>
    <w:p w14:paraId="5727D1BC" w14:textId="77777777" w:rsidR="00D50D84" w:rsidRDefault="00D50D84" w:rsidP="00D50D84">
      <w:pPr>
        <w:pStyle w:val="Prrafodelista"/>
        <w:numPr>
          <w:ilvl w:val="0"/>
          <w:numId w:val="26"/>
        </w:numPr>
        <w:spacing w:after="200" w:line="276" w:lineRule="auto"/>
        <w:jc w:val="both"/>
      </w:pPr>
      <w:proofErr w:type="spellStart"/>
      <w:r>
        <w:rPr>
          <w:b/>
          <w:i/>
          <w:color w:val="1CADE4" w:themeColor="accent1"/>
        </w:rPr>
        <w:t>ServerDB</w:t>
      </w:r>
      <w:proofErr w:type="spellEnd"/>
      <w:r>
        <w:rPr>
          <w:b/>
          <w:i/>
          <w:color w:val="1CADE4" w:themeColor="accent1"/>
        </w:rPr>
        <w:t>:</w:t>
      </w:r>
      <w:r>
        <w:rPr>
          <w:color w:val="1CADE4" w:themeColor="accent1"/>
        </w:rPr>
        <w:t xml:space="preserve"> </w:t>
      </w:r>
      <w:r>
        <w:t>is the SQLSERVERNAME or HANASERVERNAME</w:t>
      </w:r>
      <w:proofErr w:type="gramStart"/>
      <w:r>
        <w:t>:PORT</w:t>
      </w:r>
      <w:proofErr w:type="gramEnd"/>
      <w:r>
        <w:t xml:space="preserve"> where the SAP Company database is hosted, if it has instance also include it.  Example: ANABELLA-W</w:t>
      </w:r>
    </w:p>
    <w:p w14:paraId="2DA5FC21" w14:textId="77777777" w:rsidR="00D50D84" w:rsidRDefault="00D50D84" w:rsidP="00D50D84">
      <w:pPr>
        <w:pStyle w:val="Prrafodelista"/>
        <w:numPr>
          <w:ilvl w:val="0"/>
          <w:numId w:val="26"/>
        </w:numPr>
        <w:spacing w:after="200" w:line="276" w:lineRule="auto"/>
        <w:jc w:val="both"/>
      </w:pPr>
      <w:proofErr w:type="spellStart"/>
      <w:r>
        <w:rPr>
          <w:b/>
          <w:color w:val="1CADE4" w:themeColor="accent1"/>
        </w:rPr>
        <w:t>UserDb</w:t>
      </w:r>
      <w:proofErr w:type="spellEnd"/>
      <w:r>
        <w:rPr>
          <w:b/>
          <w:color w:val="1CADE4" w:themeColor="accent1"/>
        </w:rPr>
        <w:t>:</w:t>
      </w:r>
      <w:r>
        <w:t xml:space="preserve"> Database username, ex: </w:t>
      </w:r>
      <w:proofErr w:type="spellStart"/>
      <w:r>
        <w:t>sa</w:t>
      </w:r>
      <w:proofErr w:type="spellEnd"/>
      <w:r>
        <w:t xml:space="preserve"> or SYSTEM for HANA</w:t>
      </w:r>
    </w:p>
    <w:p w14:paraId="53C647DE" w14:textId="77777777" w:rsidR="00D50D84" w:rsidRDefault="00D50D84" w:rsidP="00D50D84">
      <w:pPr>
        <w:pStyle w:val="Prrafodelista"/>
        <w:numPr>
          <w:ilvl w:val="0"/>
          <w:numId w:val="26"/>
        </w:numPr>
        <w:spacing w:after="200" w:line="276" w:lineRule="auto"/>
        <w:jc w:val="both"/>
      </w:pPr>
      <w:proofErr w:type="spellStart"/>
      <w:r>
        <w:rPr>
          <w:b/>
          <w:i/>
          <w:color w:val="1CADE4" w:themeColor="accent1"/>
        </w:rPr>
        <w:lastRenderedPageBreak/>
        <w:t>PswDb</w:t>
      </w:r>
      <w:proofErr w:type="spellEnd"/>
      <w:r>
        <w:rPr>
          <w:b/>
          <w:i/>
          <w:color w:val="1CADE4" w:themeColor="accent1"/>
        </w:rPr>
        <w:t>:</w:t>
      </w:r>
      <w:r>
        <w:t xml:space="preserve"> Database password, ex: </w:t>
      </w:r>
      <w:proofErr w:type="spellStart"/>
      <w:r>
        <w:t>sboadmin</w:t>
      </w:r>
      <w:proofErr w:type="spellEnd"/>
    </w:p>
    <w:p w14:paraId="78BFED3B" w14:textId="77777777" w:rsidR="00D50D84" w:rsidRDefault="00D50D84" w:rsidP="00D50D84">
      <w:pPr>
        <w:pStyle w:val="Prrafodelista"/>
        <w:numPr>
          <w:ilvl w:val="0"/>
          <w:numId w:val="26"/>
        </w:numPr>
        <w:spacing w:after="200" w:line="276" w:lineRule="auto"/>
        <w:jc w:val="both"/>
      </w:pPr>
      <w:proofErr w:type="spellStart"/>
      <w:r>
        <w:rPr>
          <w:b/>
          <w:i/>
          <w:color w:val="1CADE4" w:themeColor="accent1"/>
        </w:rPr>
        <w:t>CompanyDb</w:t>
      </w:r>
      <w:proofErr w:type="spellEnd"/>
      <w:r>
        <w:rPr>
          <w:b/>
          <w:i/>
          <w:color w:val="1CADE4" w:themeColor="accent1"/>
        </w:rPr>
        <w:t xml:space="preserve">: </w:t>
      </w:r>
      <w:r>
        <w:t>SAP database name, ex: ANABELLA</w:t>
      </w:r>
    </w:p>
    <w:p w14:paraId="75FCEB9D" w14:textId="77777777" w:rsidR="00D50D84" w:rsidRDefault="00D50D84" w:rsidP="00D50D84">
      <w:pPr>
        <w:pStyle w:val="Prrafodelista"/>
        <w:numPr>
          <w:ilvl w:val="0"/>
          <w:numId w:val="26"/>
        </w:numPr>
        <w:spacing w:after="200" w:line="276" w:lineRule="auto"/>
        <w:jc w:val="both"/>
      </w:pPr>
      <w:proofErr w:type="spellStart"/>
      <w:r>
        <w:rPr>
          <w:b/>
          <w:i/>
          <w:color w:val="1CADE4" w:themeColor="accent1"/>
        </w:rPr>
        <w:t>ServerType</w:t>
      </w:r>
      <w:proofErr w:type="spellEnd"/>
      <w:r>
        <w:rPr>
          <w:b/>
          <w:i/>
          <w:color w:val="1CADE4" w:themeColor="accent1"/>
        </w:rPr>
        <w:t>:</w:t>
      </w:r>
      <w:r>
        <w:rPr>
          <w:color w:val="1CADE4" w:themeColor="accent1"/>
        </w:rPr>
        <w:t xml:space="preserve"> </w:t>
      </w:r>
      <w:r>
        <w:t>Options are: HANA or 2008 for SQL 2008, 2012 for SQL 2012, etc., ex: 2014.</w:t>
      </w:r>
    </w:p>
    <w:p w14:paraId="02E7D78E" w14:textId="77777777" w:rsidR="00D50D84" w:rsidRDefault="00D50D84" w:rsidP="00D50D84">
      <w:pPr>
        <w:pStyle w:val="Prrafodelista"/>
        <w:numPr>
          <w:ilvl w:val="0"/>
          <w:numId w:val="26"/>
        </w:numPr>
        <w:spacing w:after="200" w:line="276" w:lineRule="auto"/>
        <w:jc w:val="both"/>
      </w:pPr>
      <w:proofErr w:type="spellStart"/>
      <w:r>
        <w:rPr>
          <w:b/>
          <w:i/>
          <w:color w:val="1CADE4" w:themeColor="accent1"/>
        </w:rPr>
        <w:t>ServerLicence</w:t>
      </w:r>
      <w:proofErr w:type="spellEnd"/>
      <w:r>
        <w:rPr>
          <w:b/>
          <w:i/>
          <w:color w:val="1CADE4" w:themeColor="accent1"/>
        </w:rPr>
        <w:t>:</w:t>
      </w:r>
      <w:r>
        <w:rPr>
          <w:color w:val="1CADE4" w:themeColor="accent1"/>
        </w:rPr>
        <w:t xml:space="preserve"> </w:t>
      </w:r>
      <w:r>
        <w:t>indicate the license server and port, ex: ANABELLA-W:30000</w:t>
      </w:r>
    </w:p>
    <w:p w14:paraId="13451D42" w14:textId="77777777" w:rsidR="00D50D84" w:rsidRDefault="00D50D84" w:rsidP="00D50D84">
      <w:pPr>
        <w:pStyle w:val="Prrafodelista"/>
        <w:numPr>
          <w:ilvl w:val="0"/>
          <w:numId w:val="26"/>
        </w:numPr>
        <w:spacing w:after="200" w:line="276" w:lineRule="auto"/>
        <w:jc w:val="both"/>
      </w:pPr>
      <w:proofErr w:type="spellStart"/>
      <w:r>
        <w:rPr>
          <w:b/>
          <w:i/>
          <w:color w:val="1CADE4" w:themeColor="accent1"/>
        </w:rPr>
        <w:t>UserSap</w:t>
      </w:r>
      <w:proofErr w:type="spellEnd"/>
      <w:r>
        <w:rPr>
          <w:b/>
          <w:i/>
          <w:color w:val="1CADE4" w:themeColor="accent1"/>
        </w:rPr>
        <w:t>:</w:t>
      </w:r>
      <w:r>
        <w:t xml:space="preserve"> SAP user, ex: manager</w:t>
      </w:r>
    </w:p>
    <w:p w14:paraId="5D802912" w14:textId="77777777" w:rsidR="00D50D84" w:rsidRDefault="00D50D84" w:rsidP="00D50D84">
      <w:pPr>
        <w:pStyle w:val="Prrafodelista"/>
        <w:numPr>
          <w:ilvl w:val="0"/>
          <w:numId w:val="26"/>
        </w:numPr>
        <w:spacing w:after="200" w:line="276" w:lineRule="auto"/>
        <w:jc w:val="both"/>
      </w:pPr>
      <w:proofErr w:type="spellStart"/>
      <w:r>
        <w:rPr>
          <w:b/>
          <w:i/>
          <w:color w:val="1CADE4" w:themeColor="accent1"/>
        </w:rPr>
        <w:t>PswSap</w:t>
      </w:r>
      <w:proofErr w:type="spellEnd"/>
      <w:r>
        <w:rPr>
          <w:b/>
          <w:i/>
          <w:color w:val="1CADE4" w:themeColor="accent1"/>
        </w:rPr>
        <w:t>:</w:t>
      </w:r>
      <w:r>
        <w:t xml:space="preserve"> SAP user password, ex: u123</w:t>
      </w:r>
    </w:p>
    <w:p w14:paraId="18B47BF2" w14:textId="77777777" w:rsidR="00D50D84" w:rsidRDefault="00D50D84" w:rsidP="00D50D84"/>
    <w:p w14:paraId="06BBF019" w14:textId="3DB06967" w:rsidR="00CF4A16" w:rsidRDefault="00CF4A16" w:rsidP="00D50D84">
      <w:pPr>
        <w:pStyle w:val="Ttulo1"/>
        <w:rPr>
          <w:lang w:val="es-ES_tradnl"/>
        </w:rPr>
      </w:pPr>
    </w:p>
    <w:sectPr w:rsidR="00CF4A16" w:rsidSect="00B0445F">
      <w:headerReference w:type="default" r:id="rId38"/>
      <w:footerReference w:type="default" r:id="rId39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5C7A43" w14:textId="77777777" w:rsidR="0041210D" w:rsidRDefault="0041210D" w:rsidP="00B0445F">
      <w:r>
        <w:separator/>
      </w:r>
    </w:p>
  </w:endnote>
  <w:endnote w:type="continuationSeparator" w:id="0">
    <w:p w14:paraId="3ED4B17F" w14:textId="77777777" w:rsidR="0041210D" w:rsidRDefault="0041210D" w:rsidP="00B04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auphinPlai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5EAE40" w14:textId="77597DC4" w:rsidR="00B0445F" w:rsidRDefault="00B25675">
    <w:pPr>
      <w:pStyle w:val="Piedepgina"/>
    </w:pPr>
    <w:r>
      <w:rPr>
        <w:rFonts w:ascii="DauphinPlain" w:eastAsia="Times New Roman" w:hAnsi="DauphinPlain" w:cs="Times New Roman"/>
        <w:noProof/>
        <w:color w:val="000000"/>
        <w:sz w:val="36"/>
        <w:szCs w:val="36"/>
        <w:lang w:val="es-AR" w:eastAsia="es-AR"/>
      </w:rPr>
      <w:drawing>
        <wp:anchor distT="0" distB="0" distL="114300" distR="114300" simplePos="0" relativeHeight="251661312" behindDoc="0" locked="0" layoutInCell="1" allowOverlap="1" wp14:anchorId="2E586DC1" wp14:editId="397F309F">
          <wp:simplePos x="0" y="0"/>
          <wp:positionH relativeFrom="column">
            <wp:posOffset>5004816</wp:posOffset>
          </wp:positionH>
          <wp:positionV relativeFrom="paragraph">
            <wp:posOffset>-104267</wp:posOffset>
          </wp:positionV>
          <wp:extent cx="1225755" cy="3048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apb1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5755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1602">
      <w:rPr>
        <w:rFonts w:ascii="Calibri" w:eastAsia="Calibri" w:hAnsi="Calibri" w:cs="Times New Roman"/>
        <w:noProof/>
        <w:sz w:val="16"/>
        <w:szCs w:val="22"/>
        <w:lang w:val="es-AR" w:eastAsia="es-A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B35AE5" wp14:editId="69C2CD29">
              <wp:simplePos x="0" y="0"/>
              <wp:positionH relativeFrom="column">
                <wp:posOffset>-904875</wp:posOffset>
              </wp:positionH>
              <wp:positionV relativeFrom="paragraph">
                <wp:posOffset>-356235</wp:posOffset>
              </wp:positionV>
              <wp:extent cx="7524750" cy="9525"/>
              <wp:effectExtent l="0" t="0" r="19050" b="28575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247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96C85D0" id="Conector rec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1.25pt,-28.05pt" to="521.25pt,-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36twEAAMIDAAAOAAAAZHJzL2Uyb0RvYy54bWysU8tu2zAQvAfoPxC815KNukkFyzk4aC5F&#10;ayTtBzDU0iLAF5aMJf99l5StFEmBokUvpEjuzO7Mrja3ozXsCBi1dy1fLmrOwEnfaXdo+Y/vn9/f&#10;cBaTcJ0w3kHLTxD57fbd1WYIDax8700HyIjExWYILe9TCk1VRdmDFXHhAzh6VB6tSHTEQ9WhGIjd&#10;mmpV1x+rwWMX0EuIkW7vpke+LfxKgUzflIqQmGk51ZbKimV9ymu13YjmgCL0Wp7LEP9QhRXaUdKZ&#10;6k4kwZ5Rv6GyWqKPXqWF9LbySmkJRQOpWdav1Dz2IkDRQubEMNsU/x+t/HrcI9Md9Y4zJyy1aEeN&#10;kskjw7yxZfZoCLGh0J3b4/kUwx6z4FGhzTtJYWPx9TT7CmNiki6v16sP12uyX9Lbp/VqnSmrF2zA&#10;mO7BW5Y/Wm60y6pFI45fYppCLyGEy7VM2ctXOhnIwcY9gCIllG9Z0GWGYGeQHQV1X0gJLhU1lLpE&#10;Z5jSxszA+s/Ac3yGQpmvvwHPiJLZuzSDrXYef5c9jZeS1RR/cWDSnS148t2p9KVYQ4NSzD0PdZ7E&#10;X88F/vLrbX8CAAD//wMAUEsDBBQABgAIAAAAIQBvXLYe4gAAAA0BAAAPAAAAZHJzL2Rvd25yZXYu&#10;eG1sTI9Ba8JAEIXvhf6HZQq96SZBQ4nZiAilViiiLehxzU6TtNnZsLua+O+76aW9zbz3ePNNvhx0&#10;y65oXWNIQDyNgCGVRjVUCfh4f548AXNekpKtIRRwQwfL4v4ul5kyPe3xevAVCyXkMimg9r7LOHdl&#10;jVq6qemQgvdprJY+rLbiyso+lOuWJ1GUci0bChdq2eG6xvL7cNEC3uxms15tb1+0O+n+mGyPu9fh&#10;RYjHh2G1AOZx8H9hGPEDOhSB6WwupBxrBUziWTIP2TDN0xjYGIl+pfMozVLgRc7/f1H8AAAA//8D&#10;AFBLAQItABQABgAIAAAAIQC2gziS/gAAAOEBAAATAAAAAAAAAAAAAAAAAAAAAABbQ29udGVudF9U&#10;eXBlc10ueG1sUEsBAi0AFAAGAAgAAAAhADj9If/WAAAAlAEAAAsAAAAAAAAAAAAAAAAALwEAAF9y&#10;ZWxzLy5yZWxzUEsBAi0AFAAGAAgAAAAhAOMxrfq3AQAAwgMAAA4AAAAAAAAAAAAAAAAALgIAAGRy&#10;cy9lMm9Eb2MueG1sUEsBAi0AFAAGAAgAAAAhAG9cth7iAAAADQEAAA8AAAAAAAAAAAAAAAAAEQQA&#10;AGRycy9kb3ducmV2LnhtbFBLBQYAAAAABAAEAPMAAAAgBQAAAAA=&#10;" strokecolor="#1cade4 [3204]" strokeweight=".5pt">
              <v:stroke joinstyle="miter"/>
            </v:line>
          </w:pict>
        </mc:Fallback>
      </mc:AlternateContent>
    </w:r>
    <w:r w:rsidR="00B0445F">
      <w:rPr>
        <w:rFonts w:ascii="Calibri" w:eastAsia="Calibri" w:hAnsi="Calibri" w:cs="Times New Roman"/>
        <w:sz w:val="16"/>
        <w:szCs w:val="22"/>
        <w:lang w:val="es-419"/>
      </w:rPr>
      <w:tab/>
    </w:r>
    <w:r w:rsidR="00B0445F" w:rsidRPr="002149FD">
      <w:rPr>
        <w:rFonts w:ascii="Calibri" w:eastAsia="Calibri" w:hAnsi="Calibri" w:cs="Times New Roman"/>
        <w:sz w:val="16"/>
        <w:szCs w:val="22"/>
        <w:lang w:val="es-419"/>
      </w:rPr>
      <w:t xml:space="preserve">Page </w:t>
    </w:r>
    <w:r w:rsidR="00B0445F" w:rsidRPr="002149FD">
      <w:rPr>
        <w:rFonts w:ascii="Calibri" w:eastAsia="Calibri" w:hAnsi="Calibri" w:cs="Times New Roman"/>
        <w:b/>
        <w:sz w:val="16"/>
        <w:szCs w:val="22"/>
        <w:lang w:val="es-AR"/>
      </w:rPr>
      <w:fldChar w:fldCharType="begin"/>
    </w:r>
    <w:r w:rsidR="00B0445F" w:rsidRPr="002149FD">
      <w:rPr>
        <w:rFonts w:ascii="Calibri" w:eastAsia="Calibri" w:hAnsi="Calibri" w:cs="Times New Roman"/>
        <w:b/>
        <w:sz w:val="16"/>
        <w:szCs w:val="22"/>
        <w:lang w:val="es-419"/>
      </w:rPr>
      <w:instrText xml:space="preserve"> PAGE </w:instrText>
    </w:r>
    <w:r w:rsidR="00B0445F" w:rsidRPr="002149FD">
      <w:rPr>
        <w:rFonts w:ascii="Calibri" w:eastAsia="Calibri" w:hAnsi="Calibri" w:cs="Times New Roman"/>
        <w:b/>
        <w:sz w:val="16"/>
        <w:szCs w:val="22"/>
        <w:lang w:val="es-AR"/>
      </w:rPr>
      <w:fldChar w:fldCharType="separate"/>
    </w:r>
    <w:r w:rsidR="00B45FB6">
      <w:rPr>
        <w:rFonts w:ascii="Calibri" w:eastAsia="Calibri" w:hAnsi="Calibri" w:cs="Times New Roman"/>
        <w:b/>
        <w:noProof/>
        <w:sz w:val="16"/>
        <w:szCs w:val="22"/>
        <w:lang w:val="es-419"/>
      </w:rPr>
      <w:t>3</w:t>
    </w:r>
    <w:r w:rsidR="00B0445F" w:rsidRPr="002149FD">
      <w:rPr>
        <w:rFonts w:ascii="Calibri" w:eastAsia="Calibri" w:hAnsi="Calibri" w:cs="Times New Roman"/>
        <w:b/>
        <w:sz w:val="16"/>
        <w:szCs w:val="22"/>
        <w:lang w:val="es-AR"/>
      </w:rPr>
      <w:fldChar w:fldCharType="end"/>
    </w:r>
    <w:r w:rsidR="00B0445F" w:rsidRPr="002149FD">
      <w:rPr>
        <w:rFonts w:ascii="Calibri" w:eastAsia="Calibri" w:hAnsi="Calibri" w:cs="Times New Roman"/>
        <w:sz w:val="16"/>
        <w:szCs w:val="22"/>
        <w:lang w:val="es-419"/>
      </w:rPr>
      <w:t xml:space="preserve"> of </w:t>
    </w:r>
    <w:r w:rsidR="00B0445F" w:rsidRPr="002149FD">
      <w:rPr>
        <w:rFonts w:ascii="Calibri" w:eastAsia="Calibri" w:hAnsi="Calibri" w:cs="Times New Roman"/>
        <w:b/>
        <w:sz w:val="16"/>
        <w:szCs w:val="22"/>
        <w:lang w:val="es-AR"/>
      </w:rPr>
      <w:fldChar w:fldCharType="begin"/>
    </w:r>
    <w:r w:rsidR="00B0445F" w:rsidRPr="002149FD">
      <w:rPr>
        <w:rFonts w:ascii="Calibri" w:eastAsia="Calibri" w:hAnsi="Calibri" w:cs="Times New Roman"/>
        <w:b/>
        <w:sz w:val="16"/>
        <w:szCs w:val="22"/>
        <w:lang w:val="es-419"/>
      </w:rPr>
      <w:instrText xml:space="preserve"> NUMPAGES </w:instrText>
    </w:r>
    <w:r w:rsidR="00B0445F" w:rsidRPr="002149FD">
      <w:rPr>
        <w:rFonts w:ascii="Calibri" w:eastAsia="Calibri" w:hAnsi="Calibri" w:cs="Times New Roman"/>
        <w:b/>
        <w:sz w:val="16"/>
        <w:szCs w:val="22"/>
        <w:lang w:val="es-AR"/>
      </w:rPr>
      <w:fldChar w:fldCharType="separate"/>
    </w:r>
    <w:r w:rsidR="00B45FB6">
      <w:rPr>
        <w:rFonts w:ascii="Calibri" w:eastAsia="Calibri" w:hAnsi="Calibri" w:cs="Times New Roman"/>
        <w:b/>
        <w:noProof/>
        <w:sz w:val="16"/>
        <w:szCs w:val="22"/>
        <w:lang w:val="es-419"/>
      </w:rPr>
      <w:t>16</w:t>
    </w:r>
    <w:r w:rsidR="00B0445F" w:rsidRPr="002149FD">
      <w:rPr>
        <w:rFonts w:ascii="Calibri" w:eastAsia="Calibri" w:hAnsi="Calibri" w:cs="Times New Roman"/>
        <w:b/>
        <w:sz w:val="16"/>
        <w:szCs w:val="22"/>
        <w:lang w:val="es-A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79EF39" w14:textId="77777777" w:rsidR="0041210D" w:rsidRDefault="0041210D" w:rsidP="00B0445F">
      <w:r>
        <w:separator/>
      </w:r>
    </w:p>
  </w:footnote>
  <w:footnote w:type="continuationSeparator" w:id="0">
    <w:p w14:paraId="606D41D7" w14:textId="77777777" w:rsidR="0041210D" w:rsidRDefault="0041210D" w:rsidP="00B044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098128" w14:textId="1D204760" w:rsidR="00B27256" w:rsidRPr="00B27256" w:rsidRDefault="00B27256" w:rsidP="00B27256">
    <w:pPr>
      <w:pStyle w:val="Encabezado"/>
    </w:pPr>
    <w:r w:rsidRPr="00CC1FAC">
      <w:rPr>
        <w:rFonts w:asciiTheme="majorHAnsi" w:hAnsiTheme="majorHAnsi" w:cstheme="majorHAnsi"/>
        <w:noProof/>
        <w:lang w:val="es-AR" w:eastAsia="es-AR"/>
      </w:rPr>
      <w:drawing>
        <wp:anchor distT="0" distB="0" distL="114300" distR="114300" simplePos="0" relativeHeight="251663360" behindDoc="1" locked="0" layoutInCell="1" allowOverlap="1" wp14:anchorId="7A5EF5A7" wp14:editId="23A95D57">
          <wp:simplePos x="0" y="0"/>
          <wp:positionH relativeFrom="column">
            <wp:posOffset>-311499</wp:posOffset>
          </wp:positionH>
          <wp:positionV relativeFrom="paragraph">
            <wp:posOffset>-68963</wp:posOffset>
          </wp:positionV>
          <wp:extent cx="1069975" cy="300990"/>
          <wp:effectExtent l="0" t="0" r="0" b="3810"/>
          <wp:wrapTight wrapText="bothSides">
            <wp:wrapPolygon edited="0">
              <wp:start x="0" y="0"/>
              <wp:lineTo x="0" y="20506"/>
              <wp:lineTo x="21151" y="20506"/>
              <wp:lineTo x="21151" y="0"/>
              <wp:lineTo x="0" y="0"/>
            </wp:wrapPolygon>
          </wp:wrapTight>
          <wp:docPr id="6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975" cy="300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pt;height:11.1pt" o:bullet="t">
        <v:imagedata r:id="rId1" o:title="msoC7FE"/>
      </v:shape>
    </w:pict>
  </w:numPicBullet>
  <w:abstractNum w:abstractNumId="0" w15:restartNumberingAfterBreak="0">
    <w:nsid w:val="01AC46D8"/>
    <w:multiLevelType w:val="hybridMultilevel"/>
    <w:tmpl w:val="2BE8EC5C"/>
    <w:lvl w:ilvl="0" w:tplc="1F9E5B6C">
      <w:start w:val="1"/>
      <w:numFmt w:val="bullet"/>
      <w:lvlText w:val="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D1F8B5D8">
      <w:start w:val="1"/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CEC29F68">
      <w:start w:val="1"/>
      <w:numFmt w:val="bullet"/>
      <w:lvlText w:val="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AF8B8C4">
      <w:start w:val="1"/>
      <w:numFmt w:val="bullet"/>
      <w:lvlText w:val="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CBEE244E">
      <w:start w:val="1"/>
      <w:numFmt w:val="bullet"/>
      <w:lvlText w:val="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3D4AB700">
      <w:start w:val="1"/>
      <w:numFmt w:val="bullet"/>
      <w:lvlText w:val="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24A4E36">
      <w:start w:val="1"/>
      <w:numFmt w:val="bullet"/>
      <w:lvlText w:val="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78E3E3E">
      <w:start w:val="1"/>
      <w:numFmt w:val="bullet"/>
      <w:lvlText w:val="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36667736">
      <w:start w:val="1"/>
      <w:numFmt w:val="bullet"/>
      <w:lvlText w:val="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0D4189"/>
    <w:multiLevelType w:val="hybridMultilevel"/>
    <w:tmpl w:val="D5A235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513E6"/>
    <w:multiLevelType w:val="hybridMultilevel"/>
    <w:tmpl w:val="9F9CB2FA"/>
    <w:lvl w:ilvl="0" w:tplc="9FC833F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7455F"/>
    <w:multiLevelType w:val="hybridMultilevel"/>
    <w:tmpl w:val="066EFA0C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E525E64"/>
    <w:multiLevelType w:val="hybridMultilevel"/>
    <w:tmpl w:val="E1E48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8D192D"/>
    <w:multiLevelType w:val="hybridMultilevel"/>
    <w:tmpl w:val="03320F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405382"/>
    <w:multiLevelType w:val="hybridMultilevel"/>
    <w:tmpl w:val="CE0AD0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C0463"/>
    <w:multiLevelType w:val="hybridMultilevel"/>
    <w:tmpl w:val="16BEF37E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D04921"/>
    <w:multiLevelType w:val="hybridMultilevel"/>
    <w:tmpl w:val="78D88B8E"/>
    <w:lvl w:ilvl="0" w:tplc="15D622C6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E32A3F"/>
    <w:multiLevelType w:val="hybridMultilevel"/>
    <w:tmpl w:val="DD8600BC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0E6183"/>
    <w:multiLevelType w:val="hybridMultilevel"/>
    <w:tmpl w:val="731086D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2500B0E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CCE6EDE">
      <w:start w:val="163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E720A3E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5DB6A766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73285C7C">
      <w:start w:val="1"/>
      <w:numFmt w:val="bullet"/>
      <w:lvlText w:val="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6F72DC74">
      <w:start w:val="1"/>
      <w:numFmt w:val="bullet"/>
      <w:lvlText w:val="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F342EB20">
      <w:start w:val="1"/>
      <w:numFmt w:val="bullet"/>
      <w:lvlText w:val="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DC8EDC02">
      <w:start w:val="1"/>
      <w:numFmt w:val="bullet"/>
      <w:lvlText w:val="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EE32117"/>
    <w:multiLevelType w:val="hybridMultilevel"/>
    <w:tmpl w:val="38C89FC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15D622C6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2C52195"/>
    <w:multiLevelType w:val="hybridMultilevel"/>
    <w:tmpl w:val="297287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A93A12"/>
    <w:multiLevelType w:val="hybridMultilevel"/>
    <w:tmpl w:val="00121F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4C10BE"/>
    <w:multiLevelType w:val="hybridMultilevel"/>
    <w:tmpl w:val="2BEA373C"/>
    <w:lvl w:ilvl="0" w:tplc="84264BE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</w:rPr>
    </w:lvl>
    <w:lvl w:ilvl="1" w:tplc="15D622C6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AD65C0"/>
    <w:multiLevelType w:val="hybridMultilevel"/>
    <w:tmpl w:val="94E487F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C9576F0"/>
    <w:multiLevelType w:val="hybridMultilevel"/>
    <w:tmpl w:val="5314BB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D610F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611A6EF8"/>
    <w:multiLevelType w:val="hybridMultilevel"/>
    <w:tmpl w:val="DF50BDEA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94546D"/>
    <w:multiLevelType w:val="hybridMultilevel"/>
    <w:tmpl w:val="F668B43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4B1F34"/>
    <w:multiLevelType w:val="hybridMultilevel"/>
    <w:tmpl w:val="52947878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6586F37"/>
    <w:multiLevelType w:val="multilevel"/>
    <w:tmpl w:val="BB86A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89E0CFE"/>
    <w:multiLevelType w:val="hybridMultilevel"/>
    <w:tmpl w:val="298654E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D4929360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DC0B768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0623874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2DAA3128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49106992">
      <w:start w:val="1"/>
      <w:numFmt w:val="bullet"/>
      <w:lvlText w:val="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544E4C8">
      <w:start w:val="1"/>
      <w:numFmt w:val="bullet"/>
      <w:lvlText w:val="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8BAE1CE8">
      <w:start w:val="1"/>
      <w:numFmt w:val="bullet"/>
      <w:lvlText w:val="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33222212">
      <w:start w:val="1"/>
      <w:numFmt w:val="bullet"/>
      <w:lvlText w:val="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924282A"/>
    <w:multiLevelType w:val="multilevel"/>
    <w:tmpl w:val="2B98E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7"/>
  </w:num>
  <w:num w:numId="3">
    <w:abstractNumId w:val="3"/>
  </w:num>
  <w:num w:numId="4">
    <w:abstractNumId w:val="6"/>
  </w:num>
  <w:num w:numId="5">
    <w:abstractNumId w:val="2"/>
  </w:num>
  <w:num w:numId="6">
    <w:abstractNumId w:val="20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7"/>
  </w:num>
  <w:num w:numId="10">
    <w:abstractNumId w:val="21"/>
  </w:num>
  <w:num w:numId="11">
    <w:abstractNumId w:val="23"/>
  </w:num>
  <w:num w:numId="12">
    <w:abstractNumId w:val="18"/>
  </w:num>
  <w:num w:numId="13">
    <w:abstractNumId w:val="10"/>
  </w:num>
  <w:num w:numId="14">
    <w:abstractNumId w:val="22"/>
  </w:num>
  <w:num w:numId="15">
    <w:abstractNumId w:val="0"/>
  </w:num>
  <w:num w:numId="16">
    <w:abstractNumId w:val="12"/>
  </w:num>
  <w:num w:numId="17">
    <w:abstractNumId w:val="13"/>
  </w:num>
  <w:num w:numId="18">
    <w:abstractNumId w:val="16"/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E17"/>
    <w:rsid w:val="000130B5"/>
    <w:rsid w:val="00030A15"/>
    <w:rsid w:val="00032598"/>
    <w:rsid w:val="000407F2"/>
    <w:rsid w:val="00042692"/>
    <w:rsid w:val="0005192C"/>
    <w:rsid w:val="00053AC4"/>
    <w:rsid w:val="00064A4E"/>
    <w:rsid w:val="00084B43"/>
    <w:rsid w:val="000E060F"/>
    <w:rsid w:val="000F55A0"/>
    <w:rsid w:val="00103A69"/>
    <w:rsid w:val="001175CC"/>
    <w:rsid w:val="00127091"/>
    <w:rsid w:val="00136E06"/>
    <w:rsid w:val="0013754E"/>
    <w:rsid w:val="001473BC"/>
    <w:rsid w:val="00181C0E"/>
    <w:rsid w:val="00193447"/>
    <w:rsid w:val="001A0BE8"/>
    <w:rsid w:val="001C70F8"/>
    <w:rsid w:val="001D03F6"/>
    <w:rsid w:val="001F4CAA"/>
    <w:rsid w:val="0020496E"/>
    <w:rsid w:val="002050A8"/>
    <w:rsid w:val="00206016"/>
    <w:rsid w:val="0020640B"/>
    <w:rsid w:val="002115C7"/>
    <w:rsid w:val="00231602"/>
    <w:rsid w:val="002355C9"/>
    <w:rsid w:val="00243C06"/>
    <w:rsid w:val="0024441B"/>
    <w:rsid w:val="00246BD2"/>
    <w:rsid w:val="00267EFB"/>
    <w:rsid w:val="002809AB"/>
    <w:rsid w:val="00292C1E"/>
    <w:rsid w:val="002962F6"/>
    <w:rsid w:val="002A47A0"/>
    <w:rsid w:val="002A47E2"/>
    <w:rsid w:val="002B26F6"/>
    <w:rsid w:val="002B385F"/>
    <w:rsid w:val="002B456D"/>
    <w:rsid w:val="002B47C8"/>
    <w:rsid w:val="002F7370"/>
    <w:rsid w:val="00304AD9"/>
    <w:rsid w:val="003258E7"/>
    <w:rsid w:val="00331398"/>
    <w:rsid w:val="00352033"/>
    <w:rsid w:val="00390069"/>
    <w:rsid w:val="003A263B"/>
    <w:rsid w:val="003A73CB"/>
    <w:rsid w:val="003B6B20"/>
    <w:rsid w:val="0040622A"/>
    <w:rsid w:val="0040770E"/>
    <w:rsid w:val="0041210D"/>
    <w:rsid w:val="0041315F"/>
    <w:rsid w:val="00446D72"/>
    <w:rsid w:val="00456433"/>
    <w:rsid w:val="0046226C"/>
    <w:rsid w:val="00472782"/>
    <w:rsid w:val="004732FD"/>
    <w:rsid w:val="00496150"/>
    <w:rsid w:val="0049671D"/>
    <w:rsid w:val="004A06E2"/>
    <w:rsid w:val="004B59D7"/>
    <w:rsid w:val="004D4EC1"/>
    <w:rsid w:val="004E471A"/>
    <w:rsid w:val="004F0B5F"/>
    <w:rsid w:val="00511347"/>
    <w:rsid w:val="005316E6"/>
    <w:rsid w:val="0055586F"/>
    <w:rsid w:val="0055642C"/>
    <w:rsid w:val="005B7719"/>
    <w:rsid w:val="005F4576"/>
    <w:rsid w:val="005F7AA1"/>
    <w:rsid w:val="00612E41"/>
    <w:rsid w:val="00623E2B"/>
    <w:rsid w:val="00626569"/>
    <w:rsid w:val="006334A6"/>
    <w:rsid w:val="0064532F"/>
    <w:rsid w:val="00647EFB"/>
    <w:rsid w:val="00660784"/>
    <w:rsid w:val="006A51BF"/>
    <w:rsid w:val="0071121D"/>
    <w:rsid w:val="0072614C"/>
    <w:rsid w:val="00751CBA"/>
    <w:rsid w:val="00757BAD"/>
    <w:rsid w:val="0078304D"/>
    <w:rsid w:val="007A5F11"/>
    <w:rsid w:val="007C29D6"/>
    <w:rsid w:val="007C7B21"/>
    <w:rsid w:val="007D3B24"/>
    <w:rsid w:val="007D4239"/>
    <w:rsid w:val="007E0F5A"/>
    <w:rsid w:val="007E787A"/>
    <w:rsid w:val="007F3AF4"/>
    <w:rsid w:val="007F5AD7"/>
    <w:rsid w:val="00854F3D"/>
    <w:rsid w:val="00876491"/>
    <w:rsid w:val="00887658"/>
    <w:rsid w:val="00893A5F"/>
    <w:rsid w:val="008C12E3"/>
    <w:rsid w:val="008C3992"/>
    <w:rsid w:val="008C3D1B"/>
    <w:rsid w:val="008C40CA"/>
    <w:rsid w:val="008C6287"/>
    <w:rsid w:val="008D020A"/>
    <w:rsid w:val="008F06CA"/>
    <w:rsid w:val="008F4432"/>
    <w:rsid w:val="00953B1A"/>
    <w:rsid w:val="00961944"/>
    <w:rsid w:val="00966021"/>
    <w:rsid w:val="009744DE"/>
    <w:rsid w:val="00974AB2"/>
    <w:rsid w:val="00987F50"/>
    <w:rsid w:val="00997264"/>
    <w:rsid w:val="009A3FDD"/>
    <w:rsid w:val="009B39D1"/>
    <w:rsid w:val="009D5F6E"/>
    <w:rsid w:val="009E579A"/>
    <w:rsid w:val="00A1571E"/>
    <w:rsid w:val="00A20EFA"/>
    <w:rsid w:val="00A30E73"/>
    <w:rsid w:val="00A3300B"/>
    <w:rsid w:val="00A46A0A"/>
    <w:rsid w:val="00A528A8"/>
    <w:rsid w:val="00A82348"/>
    <w:rsid w:val="00A83958"/>
    <w:rsid w:val="00AA35A8"/>
    <w:rsid w:val="00AA66A8"/>
    <w:rsid w:val="00AB5373"/>
    <w:rsid w:val="00AC377A"/>
    <w:rsid w:val="00AD1CF9"/>
    <w:rsid w:val="00B0445F"/>
    <w:rsid w:val="00B151A5"/>
    <w:rsid w:val="00B25675"/>
    <w:rsid w:val="00B27256"/>
    <w:rsid w:val="00B313BC"/>
    <w:rsid w:val="00B4034B"/>
    <w:rsid w:val="00B40E48"/>
    <w:rsid w:val="00B42820"/>
    <w:rsid w:val="00B45FB6"/>
    <w:rsid w:val="00B46B26"/>
    <w:rsid w:val="00B515B7"/>
    <w:rsid w:val="00B5772E"/>
    <w:rsid w:val="00B7521C"/>
    <w:rsid w:val="00B93635"/>
    <w:rsid w:val="00BB5108"/>
    <w:rsid w:val="00BC6E99"/>
    <w:rsid w:val="00BD52F9"/>
    <w:rsid w:val="00BD5E8A"/>
    <w:rsid w:val="00BD7EDE"/>
    <w:rsid w:val="00BF3F59"/>
    <w:rsid w:val="00BF443A"/>
    <w:rsid w:val="00C04B57"/>
    <w:rsid w:val="00C13CB4"/>
    <w:rsid w:val="00C26E09"/>
    <w:rsid w:val="00C3054B"/>
    <w:rsid w:val="00C342BA"/>
    <w:rsid w:val="00C351D6"/>
    <w:rsid w:val="00C578F1"/>
    <w:rsid w:val="00C6679E"/>
    <w:rsid w:val="00CA6F36"/>
    <w:rsid w:val="00CC1FAC"/>
    <w:rsid w:val="00CD60AA"/>
    <w:rsid w:val="00CE271F"/>
    <w:rsid w:val="00CE3FBD"/>
    <w:rsid w:val="00CF4A16"/>
    <w:rsid w:val="00D01F70"/>
    <w:rsid w:val="00D15714"/>
    <w:rsid w:val="00D21FF8"/>
    <w:rsid w:val="00D3167A"/>
    <w:rsid w:val="00D35844"/>
    <w:rsid w:val="00D368EA"/>
    <w:rsid w:val="00D50D84"/>
    <w:rsid w:val="00D54E61"/>
    <w:rsid w:val="00D57A58"/>
    <w:rsid w:val="00D72C77"/>
    <w:rsid w:val="00D766EB"/>
    <w:rsid w:val="00D81589"/>
    <w:rsid w:val="00D83E17"/>
    <w:rsid w:val="00D956E3"/>
    <w:rsid w:val="00DA2D97"/>
    <w:rsid w:val="00DA568B"/>
    <w:rsid w:val="00DB7E78"/>
    <w:rsid w:val="00DE0387"/>
    <w:rsid w:val="00DE2E8C"/>
    <w:rsid w:val="00DE6FF3"/>
    <w:rsid w:val="00E22400"/>
    <w:rsid w:val="00E26884"/>
    <w:rsid w:val="00EB7D00"/>
    <w:rsid w:val="00EE020E"/>
    <w:rsid w:val="00EE384F"/>
    <w:rsid w:val="00EF41AC"/>
    <w:rsid w:val="00F05C8A"/>
    <w:rsid w:val="00F13960"/>
    <w:rsid w:val="00F24315"/>
    <w:rsid w:val="00F30C0B"/>
    <w:rsid w:val="00F35B75"/>
    <w:rsid w:val="00F457BC"/>
    <w:rsid w:val="00F5180C"/>
    <w:rsid w:val="00F52186"/>
    <w:rsid w:val="00F52692"/>
    <w:rsid w:val="00F77E00"/>
    <w:rsid w:val="00F86C99"/>
    <w:rsid w:val="00FA775E"/>
    <w:rsid w:val="00FC5894"/>
    <w:rsid w:val="00FE0D8F"/>
    <w:rsid w:val="00FF0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527C9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300B"/>
    <w:rPr>
      <w:rFonts w:ascii="Calibri Light" w:hAnsi="Calibri Light"/>
    </w:rPr>
  </w:style>
  <w:style w:type="paragraph" w:styleId="Ttulo1">
    <w:name w:val="heading 1"/>
    <w:basedOn w:val="Puesto"/>
    <w:next w:val="Normal"/>
    <w:link w:val="Ttulo1Car"/>
    <w:uiPriority w:val="9"/>
    <w:qFormat/>
    <w:rsid w:val="004E471A"/>
    <w:pPr>
      <w:outlineLvl w:val="0"/>
    </w:pPr>
    <w:rPr>
      <w:rFonts w:cstheme="majorHAnsi"/>
      <w:color w:val="318B70" w:themeColor="accent4" w:themeShade="BF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A568B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b/>
      <w:color w:val="1C6194" w:themeColor="accent2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3300B"/>
    <w:pPr>
      <w:keepNext/>
      <w:keepLines/>
      <w:numPr>
        <w:ilvl w:val="2"/>
        <w:numId w:val="2"/>
      </w:numPr>
      <w:spacing w:before="40"/>
      <w:ind w:left="1440"/>
      <w:outlineLvl w:val="2"/>
    </w:pPr>
    <w:rPr>
      <w:rFonts w:asciiTheme="majorHAnsi" w:eastAsiaTheme="majorEastAsia" w:hAnsiTheme="majorHAnsi" w:cstheme="majorBidi"/>
      <w:color w:val="0D5571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32598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1481A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32598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1481A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32598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0D5571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32598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32598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32598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E471A"/>
    <w:rPr>
      <w:rFonts w:asciiTheme="majorHAnsi" w:eastAsiaTheme="majorEastAsia" w:hAnsiTheme="majorHAnsi" w:cstheme="majorHAnsi"/>
      <w:color w:val="318B70" w:themeColor="accent4" w:themeShade="BF"/>
      <w:spacing w:val="-10"/>
      <w:kern w:val="28"/>
      <w:sz w:val="56"/>
      <w:szCs w:val="56"/>
    </w:rPr>
  </w:style>
  <w:style w:type="character" w:customStyle="1" w:styleId="Ttulo2Car">
    <w:name w:val="Título 2 Car"/>
    <w:basedOn w:val="Fuentedeprrafopredeter"/>
    <w:link w:val="Ttulo2"/>
    <w:uiPriority w:val="9"/>
    <w:rsid w:val="00DA568B"/>
    <w:rPr>
      <w:rFonts w:asciiTheme="majorHAnsi" w:eastAsiaTheme="majorEastAsia" w:hAnsiTheme="majorHAnsi" w:cstheme="majorBidi"/>
      <w:b/>
      <w:color w:val="1C6194" w:themeColor="accent2" w:themeShade="BF"/>
      <w:sz w:val="26"/>
      <w:szCs w:val="26"/>
    </w:rPr>
  </w:style>
  <w:style w:type="table" w:styleId="Tablaconcuadrcula">
    <w:name w:val="Table Grid"/>
    <w:basedOn w:val="Tablanormal"/>
    <w:uiPriority w:val="39"/>
    <w:rsid w:val="00064A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528A8"/>
    <w:rPr>
      <w:color w:val="6EAC1C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528A8"/>
    <w:rPr>
      <w:color w:val="B26B0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032598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A3300B"/>
    <w:rPr>
      <w:rFonts w:asciiTheme="majorHAnsi" w:eastAsiaTheme="majorEastAsia" w:hAnsiTheme="majorHAnsi" w:cstheme="majorBidi"/>
      <w:color w:val="0D5571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rsid w:val="00032598"/>
    <w:rPr>
      <w:rFonts w:asciiTheme="majorHAnsi" w:eastAsiaTheme="majorEastAsia" w:hAnsiTheme="majorHAnsi" w:cstheme="majorBidi"/>
      <w:i/>
      <w:iCs/>
      <w:color w:val="1481A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32598"/>
    <w:rPr>
      <w:rFonts w:asciiTheme="majorHAnsi" w:eastAsiaTheme="majorEastAsia" w:hAnsiTheme="majorHAnsi" w:cstheme="majorBidi"/>
      <w:color w:val="1481A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32598"/>
    <w:rPr>
      <w:rFonts w:asciiTheme="majorHAnsi" w:eastAsiaTheme="majorEastAsia" w:hAnsiTheme="majorHAnsi" w:cstheme="majorBidi"/>
      <w:color w:val="0D5571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32598"/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3259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3259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Default">
    <w:name w:val="Default"/>
    <w:rsid w:val="00304AD9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val="en-GB" w:eastAsia="en-GB"/>
    </w:rPr>
  </w:style>
  <w:style w:type="paragraph" w:styleId="Sinespaciado">
    <w:name w:val="No Spacing"/>
    <w:link w:val="SinespaciadoCar"/>
    <w:uiPriority w:val="1"/>
    <w:qFormat/>
    <w:rsid w:val="008F4432"/>
    <w:rPr>
      <w:rFonts w:eastAsiaTheme="minorEastAsia"/>
      <w:sz w:val="22"/>
      <w:szCs w:val="22"/>
      <w:lang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F4432"/>
    <w:rPr>
      <w:rFonts w:eastAsiaTheme="minorEastAsia"/>
      <w:sz w:val="22"/>
      <w:szCs w:val="22"/>
      <w:lang w:eastAsia="zh-CN"/>
    </w:rPr>
  </w:style>
  <w:style w:type="paragraph" w:styleId="Puesto">
    <w:name w:val="Title"/>
    <w:basedOn w:val="Normal"/>
    <w:next w:val="Normal"/>
    <w:link w:val="PuestoCar"/>
    <w:uiPriority w:val="10"/>
    <w:qFormat/>
    <w:rsid w:val="0033139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3313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Cuadrculadetablaclara">
    <w:name w:val="Grid Table Light"/>
    <w:basedOn w:val="Tablanormal"/>
    <w:uiPriority w:val="40"/>
    <w:rsid w:val="00D72C7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3-nfasis1">
    <w:name w:val="Grid Table 3 Accent 1"/>
    <w:basedOn w:val="Tablanormal"/>
    <w:uiPriority w:val="48"/>
    <w:rsid w:val="004732FD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styleId="Tabladecuadrcula1clara-nfasis1">
    <w:name w:val="Grid Table 1 Light Accent 1"/>
    <w:basedOn w:val="Tablanormal"/>
    <w:uiPriority w:val="46"/>
    <w:rsid w:val="004732FD"/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5">
    <w:name w:val="Plain Table 5"/>
    <w:basedOn w:val="Tablanormal"/>
    <w:uiPriority w:val="45"/>
    <w:rsid w:val="00BD7ED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2-nfasis1">
    <w:name w:val="List Table 2 Accent 1"/>
    <w:basedOn w:val="Tablanormal"/>
    <w:uiPriority w:val="47"/>
    <w:rsid w:val="00BD7EDE"/>
    <w:tblPr>
      <w:tblStyleRowBandSize w:val="1"/>
      <w:tblStyleColBandSize w:val="1"/>
      <w:tblBorders>
        <w:top w:val="single" w:sz="4" w:space="0" w:color="76CDEE" w:themeColor="accent1" w:themeTint="99"/>
        <w:bottom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ladecuadrcula4-nfasis1">
    <w:name w:val="Grid Table 4 Accent 1"/>
    <w:basedOn w:val="Tablanormal"/>
    <w:uiPriority w:val="49"/>
    <w:rsid w:val="00BD7EDE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ladelista7concolores-nfasis1">
    <w:name w:val="List Table 7 Colorful Accent 1"/>
    <w:basedOn w:val="Tablanormal"/>
    <w:uiPriority w:val="52"/>
    <w:rsid w:val="00BD7EDE"/>
    <w:rPr>
      <w:color w:val="1481A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ADE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ADE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ADE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ADE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A5F11"/>
    <w:rPr>
      <w:color w:val="808080"/>
    </w:rPr>
  </w:style>
  <w:style w:type="paragraph" w:styleId="TtulodeTDC">
    <w:name w:val="TOC Heading"/>
    <w:basedOn w:val="Ttulo1"/>
    <w:next w:val="Normal"/>
    <w:uiPriority w:val="39"/>
    <w:unhideWhenUsed/>
    <w:qFormat/>
    <w:rsid w:val="00CF4A16"/>
    <w:pPr>
      <w:spacing w:line="259" w:lineRule="auto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CF4A1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CF4A16"/>
    <w:pPr>
      <w:spacing w:after="100"/>
      <w:ind w:left="240"/>
    </w:pPr>
  </w:style>
  <w:style w:type="paragraph" w:styleId="Encabezado">
    <w:name w:val="header"/>
    <w:basedOn w:val="Normal"/>
    <w:link w:val="EncabezadoCar"/>
    <w:uiPriority w:val="99"/>
    <w:unhideWhenUsed/>
    <w:rsid w:val="00B044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445F"/>
  </w:style>
  <w:style w:type="paragraph" w:styleId="Piedepgina">
    <w:name w:val="footer"/>
    <w:basedOn w:val="Normal"/>
    <w:link w:val="PiedepginaCar"/>
    <w:uiPriority w:val="99"/>
    <w:unhideWhenUsed/>
    <w:rsid w:val="00B044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0445F"/>
  </w:style>
  <w:style w:type="paragraph" w:styleId="NormalWeb">
    <w:name w:val="Normal (Web)"/>
    <w:basedOn w:val="Normal"/>
    <w:uiPriority w:val="99"/>
    <w:semiHidden/>
    <w:unhideWhenUsed/>
    <w:rsid w:val="007E787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AR" w:eastAsia="es-AR"/>
    </w:rPr>
  </w:style>
  <w:style w:type="character" w:styleId="CdigoHTML">
    <w:name w:val="HTML Code"/>
    <w:basedOn w:val="Fuentedeprrafopredeter"/>
    <w:uiPriority w:val="99"/>
    <w:semiHidden/>
    <w:unhideWhenUsed/>
    <w:rsid w:val="007E787A"/>
    <w:rPr>
      <w:rFonts w:ascii="Courier New" w:eastAsia="Times New Roman" w:hAnsi="Courier New" w:cs="Courier New"/>
      <w:sz w:val="20"/>
      <w:szCs w:val="20"/>
    </w:rPr>
  </w:style>
  <w:style w:type="paragraph" w:customStyle="1" w:styleId="TableHeading">
    <w:name w:val="Table Heading"/>
    <w:basedOn w:val="Normal"/>
    <w:rsid w:val="00987F50"/>
    <w:pPr>
      <w:spacing w:before="60" w:after="60"/>
    </w:pPr>
    <w:rPr>
      <w:rFonts w:ascii="Arial" w:eastAsia="Times New Roman" w:hAnsi="Arial" w:cs="Arial"/>
      <w:b/>
      <w:sz w:val="20"/>
      <w:szCs w:val="20"/>
      <w:lang w:val="de-DE"/>
    </w:rPr>
  </w:style>
  <w:style w:type="paragraph" w:customStyle="1" w:styleId="TableText1">
    <w:name w:val="TableText1"/>
    <w:basedOn w:val="Normal"/>
    <w:rsid w:val="00987F50"/>
    <w:pPr>
      <w:spacing w:before="40"/>
    </w:pPr>
    <w:rPr>
      <w:rFonts w:ascii="Arial" w:eastAsia="Times New Roman" w:hAnsi="Arial" w:cs="Times New Roman"/>
      <w:noProof/>
      <w:sz w:val="18"/>
      <w:szCs w:val="20"/>
    </w:rPr>
  </w:style>
  <w:style w:type="paragraph" w:customStyle="1" w:styleId="TableText">
    <w:name w:val="Table Text"/>
    <w:basedOn w:val="TableHeading"/>
    <w:rsid w:val="00987F50"/>
    <w:rPr>
      <w:b w:val="0"/>
    </w:rPr>
  </w:style>
  <w:style w:type="paragraph" w:customStyle="1" w:styleId="TableText0">
    <w:name w:val="TableText"/>
    <w:basedOn w:val="Normal"/>
    <w:rsid w:val="00987F50"/>
    <w:pPr>
      <w:spacing w:before="120" w:after="80" w:line="240" w:lineRule="exact"/>
      <w:ind w:left="144" w:right="144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SAPHeading1">
    <w:name w:val="SAPHeading1"/>
    <w:basedOn w:val="Normal"/>
    <w:rsid w:val="00987F50"/>
    <w:rPr>
      <w:rFonts w:ascii="Times New Roman" w:eastAsia="Times New Roman" w:hAnsi="Times New Roman" w:cs="Times New Roman"/>
      <w:b/>
      <w:bCs/>
      <w:sz w:val="48"/>
    </w:rPr>
  </w:style>
  <w:style w:type="paragraph" w:styleId="TDC3">
    <w:name w:val="toc 3"/>
    <w:basedOn w:val="Normal"/>
    <w:next w:val="Normal"/>
    <w:autoRedefine/>
    <w:uiPriority w:val="39"/>
    <w:unhideWhenUsed/>
    <w:rsid w:val="00A3300B"/>
    <w:pPr>
      <w:spacing w:after="100"/>
      <w:ind w:left="480"/>
    </w:pPr>
  </w:style>
  <w:style w:type="character" w:styleId="nfasisintenso">
    <w:name w:val="Intense Emphasis"/>
    <w:basedOn w:val="Fuentedeprrafopredeter"/>
    <w:uiPriority w:val="21"/>
    <w:qFormat/>
    <w:rsid w:val="00D50D84"/>
    <w:rPr>
      <w:b/>
      <w:bCs/>
      <w:i/>
      <w:iCs/>
      <w:color w:val="1CADE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5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93438">
          <w:marLeft w:val="-225"/>
          <w:marRight w:val="-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54305">
          <w:marLeft w:val="-225"/>
          <w:marRight w:val="-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68020">
          <w:marLeft w:val="-225"/>
          <w:marRight w:val="-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78564">
          <w:marLeft w:val="-225"/>
          <w:marRight w:val="-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1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845">
          <w:marLeft w:val="-225"/>
          <w:marRight w:val="-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1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353900">
          <w:marLeft w:val="-225"/>
          <w:marRight w:val="-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73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298068">
          <w:marLeft w:val="-225"/>
          <w:marRight w:val="-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344713">
          <w:marLeft w:val="-225"/>
          <w:marRight w:val="-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631525">
          <w:marLeft w:val="-225"/>
          <w:marRight w:val="-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00142">
          <w:marLeft w:val="-225"/>
          <w:marRight w:val="-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958804">
          <w:marLeft w:val="-225"/>
          <w:marRight w:val="-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1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220983">
          <w:marLeft w:val="-225"/>
          <w:marRight w:val="-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2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49314">
          <w:marLeft w:val="-225"/>
          <w:marRight w:val="-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103872">
          <w:marLeft w:val="-225"/>
          <w:marRight w:val="-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253022">
          <w:marLeft w:val="-225"/>
          <w:marRight w:val="-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8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463330">
          <w:marLeft w:val="-225"/>
          <w:marRight w:val="-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9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636443">
          <w:marLeft w:val="-225"/>
          <w:marRight w:val="-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9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255326">
          <w:marLeft w:val="-225"/>
          <w:marRight w:val="-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9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848745">
          <w:marLeft w:val="-225"/>
          <w:marRight w:val="-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88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67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298158">
          <w:marLeft w:val="-225"/>
          <w:marRight w:val="-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074806">
          <w:marLeft w:val="-225"/>
          <w:marRight w:val="-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1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3878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04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6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emf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support@argentis-systems.com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.emf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8E6706D02954310A56A41FE52B7B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D2A0B9-1EA6-4E7B-9725-D8951A4C8281}"/>
      </w:docPartPr>
      <w:docPartBody>
        <w:p w:rsidR="004B5375" w:rsidRDefault="00593C5E" w:rsidP="00593C5E">
          <w:pPr>
            <w:pStyle w:val="F8E6706D02954310A56A41FE52B7BFB2"/>
          </w:pPr>
          <w:r>
            <w:rPr>
              <w:color w:val="2E74B5" w:themeColor="accent1" w:themeShade="BF"/>
              <w:sz w:val="24"/>
              <w:szCs w:val="24"/>
            </w:rP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auphinPlain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C5E"/>
    <w:rsid w:val="00032352"/>
    <w:rsid w:val="0004780F"/>
    <w:rsid w:val="000A6C75"/>
    <w:rsid w:val="000F119B"/>
    <w:rsid w:val="00135944"/>
    <w:rsid w:val="001368EF"/>
    <w:rsid w:val="001B7EF8"/>
    <w:rsid w:val="0024653B"/>
    <w:rsid w:val="003F6DFD"/>
    <w:rsid w:val="0040062C"/>
    <w:rsid w:val="004B0F62"/>
    <w:rsid w:val="004B5375"/>
    <w:rsid w:val="004D71DF"/>
    <w:rsid w:val="004F25D9"/>
    <w:rsid w:val="00593C5E"/>
    <w:rsid w:val="005E3FA6"/>
    <w:rsid w:val="006621DD"/>
    <w:rsid w:val="00707CE2"/>
    <w:rsid w:val="008D3C70"/>
    <w:rsid w:val="009C2E66"/>
    <w:rsid w:val="009D3BC5"/>
    <w:rsid w:val="00BB5770"/>
    <w:rsid w:val="00BC528F"/>
    <w:rsid w:val="00C12969"/>
    <w:rsid w:val="00C9718E"/>
    <w:rsid w:val="00D92333"/>
    <w:rsid w:val="00E036A7"/>
    <w:rsid w:val="00E067DA"/>
    <w:rsid w:val="00EA7A5D"/>
    <w:rsid w:val="00FB6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14212522DF34AF1B8732875AD441531">
    <w:name w:val="F14212522DF34AF1B8732875AD441531"/>
    <w:rsid w:val="00593C5E"/>
  </w:style>
  <w:style w:type="paragraph" w:customStyle="1" w:styleId="2BBC74C0F2344B6E828F8C0119A43D2E">
    <w:name w:val="2BBC74C0F2344B6E828F8C0119A43D2E"/>
    <w:rsid w:val="00593C5E"/>
  </w:style>
  <w:style w:type="paragraph" w:customStyle="1" w:styleId="8F487BFCB50940F8BC11E82C1E6BB2C7">
    <w:name w:val="8F487BFCB50940F8BC11E82C1E6BB2C7"/>
    <w:rsid w:val="00593C5E"/>
  </w:style>
  <w:style w:type="paragraph" w:customStyle="1" w:styleId="F8E6706D02954310A56A41FE52B7BFB2">
    <w:name w:val="F8E6706D02954310A56A41FE52B7BFB2"/>
    <w:rsid w:val="00593C5E"/>
  </w:style>
  <w:style w:type="paragraph" w:customStyle="1" w:styleId="797DEED147004F5A920B37C90B687A4A">
    <w:name w:val="797DEED147004F5A920B37C90B687A4A"/>
    <w:rsid w:val="00593C5E"/>
  </w:style>
  <w:style w:type="paragraph" w:customStyle="1" w:styleId="77C709A1349B4A6599CDDCC4F5B44A7E">
    <w:name w:val="77C709A1349B4A6599CDDCC4F5B44A7E"/>
    <w:rsid w:val="00593C5E"/>
  </w:style>
  <w:style w:type="character" w:styleId="Textodelmarcadordeposicin">
    <w:name w:val="Placeholder Text"/>
    <w:basedOn w:val="Fuentedeprrafopredeter"/>
    <w:uiPriority w:val="99"/>
    <w:semiHidden/>
    <w:rsid w:val="00C9718E"/>
    <w:rPr>
      <w:color w:val="808080"/>
    </w:rPr>
  </w:style>
  <w:style w:type="paragraph" w:customStyle="1" w:styleId="DDA2A26010374726B88A08CC564981AE">
    <w:name w:val="DDA2A26010374726B88A08CC564981AE"/>
    <w:rsid w:val="0004780F"/>
    <w:rPr>
      <w:lang w:val="es-AR" w:eastAsia="es-A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zul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E0E6AECA17974A83FB888239E0074B" ma:contentTypeVersion="7" ma:contentTypeDescription="Create a new document." ma:contentTypeScope="" ma:versionID="f83cc383e07150252573c7a4ead1a3c1">
  <xsd:schema xmlns:xsd="http://www.w3.org/2001/XMLSchema" xmlns:xs="http://www.w3.org/2001/XMLSchema" xmlns:p="http://schemas.microsoft.com/office/2006/metadata/properties" xmlns:ns2="3a8191ce-3e37-4652-8683-dde73694526e" xmlns:ns3="b01cd621-f932-4abc-9f75-c897bc309318" targetNamespace="http://schemas.microsoft.com/office/2006/metadata/properties" ma:root="true" ma:fieldsID="3b55c2a1a09b2a458d39fcd3b8ea7d82" ns2:_="" ns3:_="">
    <xsd:import namespace="3a8191ce-3e37-4652-8683-dde73694526e"/>
    <xsd:import namespace="b01cd621-f932-4abc-9f75-c897bc30931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191ce-3e37-4652-8683-dde73694526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1cd621-f932-4abc-9f75-c897bc3093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1A4416-96C7-4099-A66A-C50FFA1DA6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8191ce-3e37-4652-8683-dde73694526e"/>
    <ds:schemaRef ds:uri="b01cd621-f932-4abc-9f75-c897bc3093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4C48AB-D3C3-4C5F-842C-5DE4AE075C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8C0C1E-9C0E-49D2-8A4E-274D6AE8E6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6531501-D8D7-44F6-8B6C-3A8DD6B33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1632</Words>
  <Characters>8981</Characters>
  <Application>Microsoft Office Word</Application>
  <DocSecurity>0</DocSecurity>
  <Lines>74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Change Request</vt:lpstr>
      <vt:lpstr>Change Request</vt:lpstr>
    </vt:vector>
  </TitlesOfParts>
  <Company>Consulting</Company>
  <LinksUpToDate>false</LinksUpToDate>
  <CharactersWithSpaces>10592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Change Request</dc:title>
  <dc:subject>Subtitle</dc:subject>
  <dc:creator>Microsoft Office User</dc:creator>
  <cp:keywords/>
  <dc:description/>
  <cp:lastModifiedBy>daniela ricco</cp:lastModifiedBy>
  <cp:revision>4</cp:revision>
  <dcterms:created xsi:type="dcterms:W3CDTF">2018-08-08T17:17:00Z</dcterms:created>
  <dcterms:modified xsi:type="dcterms:W3CDTF">2018-08-08T18:07:00Z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0x010100C1E0E6AECA17974A83FB888239E0074B</vt:lpwstr>
  </property>
</Properties>
</file>